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9D30" w14:textId="77777777" w:rsidR="003C741D" w:rsidRPr="00A15404" w:rsidRDefault="003C741D" w:rsidP="003C741D">
      <w:pPr>
        <w:rPr>
          <w:rFonts w:ascii="Arial" w:hAnsi="Arial" w:cs="Arial"/>
          <w:sz w:val="20"/>
          <w:szCs w:val="20"/>
        </w:rPr>
      </w:pPr>
    </w:p>
    <w:p w14:paraId="09FA7BB4" w14:textId="2EDC6AC9" w:rsidR="00BD6C6F" w:rsidRPr="00BD6C6F" w:rsidRDefault="00BD6C6F" w:rsidP="00BD6C6F">
      <w:pPr>
        <w:jc w:val="right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Trzemeszno, dnia </w:t>
      </w:r>
      <w:r w:rsidRPr="00A15404">
        <w:rPr>
          <w:rFonts w:ascii="Arial" w:hAnsi="Arial" w:cs="Arial"/>
        </w:rPr>
        <w:t>2</w:t>
      </w:r>
      <w:r w:rsidR="002A405A">
        <w:rPr>
          <w:rFonts w:ascii="Arial" w:hAnsi="Arial" w:cs="Arial"/>
        </w:rPr>
        <w:t>3</w:t>
      </w:r>
      <w:r w:rsidRPr="00A15404">
        <w:rPr>
          <w:rFonts w:ascii="Arial" w:hAnsi="Arial" w:cs="Arial"/>
        </w:rPr>
        <w:t>.01</w:t>
      </w:r>
      <w:r w:rsidRPr="00BD6C6F">
        <w:rPr>
          <w:rFonts w:ascii="Arial" w:hAnsi="Arial" w:cs="Arial"/>
        </w:rPr>
        <w:t>.202</w:t>
      </w:r>
      <w:r w:rsidRPr="00A15404">
        <w:rPr>
          <w:rFonts w:ascii="Arial" w:hAnsi="Arial" w:cs="Arial"/>
        </w:rPr>
        <w:t>5</w:t>
      </w:r>
      <w:r w:rsidRPr="00BD6C6F">
        <w:rPr>
          <w:rFonts w:ascii="Arial" w:hAnsi="Arial" w:cs="Arial"/>
        </w:rPr>
        <w:t xml:space="preserve"> r.</w:t>
      </w:r>
    </w:p>
    <w:p w14:paraId="69685918" w14:textId="2AF0569B" w:rsidR="00BD6C6F" w:rsidRPr="00BD6C6F" w:rsidRDefault="00BD6C6F" w:rsidP="00BD6C6F">
      <w:pPr>
        <w:rPr>
          <w:rFonts w:ascii="Arial" w:hAnsi="Arial" w:cs="Arial"/>
        </w:rPr>
      </w:pPr>
      <w:r w:rsidRPr="00BD6C6F">
        <w:rPr>
          <w:rFonts w:ascii="Arial" w:hAnsi="Arial" w:cs="Arial"/>
        </w:rPr>
        <w:t>RI.6722.</w:t>
      </w:r>
      <w:r w:rsidRPr="00A15404">
        <w:rPr>
          <w:rFonts w:ascii="Arial" w:hAnsi="Arial" w:cs="Arial"/>
        </w:rPr>
        <w:t>12</w:t>
      </w:r>
      <w:r w:rsidRPr="00BD6C6F">
        <w:rPr>
          <w:rFonts w:ascii="Arial" w:hAnsi="Arial" w:cs="Arial"/>
        </w:rPr>
        <w:t>.2024</w:t>
      </w:r>
      <w:r w:rsidRPr="00BD6C6F">
        <w:rPr>
          <w:rFonts w:ascii="Arial" w:hAnsi="Arial" w:cs="Arial"/>
          <w:bCs/>
        </w:rPr>
        <w:t xml:space="preserve">                              </w:t>
      </w:r>
    </w:p>
    <w:p w14:paraId="632ECA1A" w14:textId="77777777" w:rsidR="00BD6C6F" w:rsidRPr="00BD6C6F" w:rsidRDefault="00BD6C6F" w:rsidP="00BD6C6F">
      <w:pPr>
        <w:rPr>
          <w:rFonts w:ascii="Arial" w:hAnsi="Arial" w:cs="Arial"/>
          <w:bCs/>
        </w:rPr>
      </w:pPr>
      <w:r w:rsidRPr="00BD6C6F">
        <w:rPr>
          <w:rFonts w:ascii="Arial" w:hAnsi="Arial" w:cs="Arial"/>
          <w:bCs/>
        </w:rPr>
        <w:t xml:space="preserve">                                 </w:t>
      </w:r>
    </w:p>
    <w:p w14:paraId="150C463A" w14:textId="77777777" w:rsidR="00BD6C6F" w:rsidRPr="00A15404" w:rsidRDefault="00BD6C6F" w:rsidP="00BD6C6F">
      <w:pPr>
        <w:rPr>
          <w:rFonts w:ascii="Arial" w:hAnsi="Arial" w:cs="Arial"/>
        </w:rPr>
      </w:pPr>
    </w:p>
    <w:p w14:paraId="7C428382" w14:textId="77777777" w:rsidR="00BD6C6F" w:rsidRPr="00BD6C6F" w:rsidRDefault="00BD6C6F" w:rsidP="00BD6C6F">
      <w:pPr>
        <w:rPr>
          <w:rFonts w:ascii="Arial" w:hAnsi="Arial" w:cs="Arial"/>
        </w:rPr>
      </w:pPr>
    </w:p>
    <w:p w14:paraId="12EEDF70" w14:textId="77777777" w:rsidR="00BD6C6F" w:rsidRPr="00BD6C6F" w:rsidRDefault="00BD6C6F" w:rsidP="00BD6C6F">
      <w:pPr>
        <w:rPr>
          <w:rFonts w:ascii="Arial" w:hAnsi="Arial" w:cs="Arial"/>
        </w:rPr>
      </w:pPr>
    </w:p>
    <w:p w14:paraId="70FE8049" w14:textId="51B5D01B" w:rsidR="00BD6C6F" w:rsidRPr="00BD6C6F" w:rsidRDefault="00BD6C6F" w:rsidP="00BD6C6F">
      <w:pPr>
        <w:rPr>
          <w:rFonts w:ascii="Arial" w:hAnsi="Arial" w:cs="Arial"/>
          <w:b/>
          <w:bCs/>
        </w:rPr>
      </w:pPr>
      <w:r w:rsidRPr="00BD6C6F">
        <w:rPr>
          <w:rFonts w:ascii="Arial" w:hAnsi="Arial" w:cs="Arial"/>
        </w:rPr>
        <w:t xml:space="preserve">          </w:t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BD6C6F">
        <w:rPr>
          <w:rFonts w:ascii="Arial" w:hAnsi="Arial" w:cs="Arial"/>
        </w:rPr>
        <w:t xml:space="preserve">  </w:t>
      </w:r>
      <w:r w:rsidR="00D74E1C" w:rsidRPr="00A15404">
        <w:rPr>
          <w:rFonts w:ascii="Arial" w:hAnsi="Arial" w:cs="Arial"/>
        </w:rPr>
        <w:tab/>
      </w:r>
      <w:r w:rsidRPr="00BD6C6F">
        <w:rPr>
          <w:rFonts w:ascii="Arial" w:hAnsi="Arial" w:cs="Arial"/>
          <w:b/>
        </w:rPr>
        <w:t>W</w:t>
      </w:r>
      <w:r w:rsidR="00D74E1C" w:rsidRPr="00A15404">
        <w:rPr>
          <w:rFonts w:ascii="Arial" w:hAnsi="Arial" w:cs="Arial"/>
          <w:b/>
        </w:rPr>
        <w:t>edług</w:t>
      </w:r>
      <w:r w:rsidRPr="00BD6C6F">
        <w:rPr>
          <w:rFonts w:ascii="Arial" w:hAnsi="Arial" w:cs="Arial"/>
          <w:b/>
        </w:rPr>
        <w:t xml:space="preserve"> rozdzielnika</w:t>
      </w:r>
    </w:p>
    <w:p w14:paraId="6E8C5DFD" w14:textId="77777777" w:rsidR="00BD6C6F" w:rsidRPr="00BD6C6F" w:rsidRDefault="00BD6C6F" w:rsidP="00BD6C6F">
      <w:pPr>
        <w:rPr>
          <w:rFonts w:ascii="Arial" w:hAnsi="Arial" w:cs="Arial"/>
        </w:rPr>
      </w:pPr>
    </w:p>
    <w:p w14:paraId="19FE9B4A" w14:textId="77777777" w:rsidR="00BD6C6F" w:rsidRPr="00BD6C6F" w:rsidRDefault="00BD6C6F" w:rsidP="00BD6C6F">
      <w:pPr>
        <w:rPr>
          <w:rFonts w:ascii="Arial" w:hAnsi="Arial" w:cs="Arial"/>
        </w:rPr>
      </w:pPr>
    </w:p>
    <w:p w14:paraId="57981A68" w14:textId="5C64AFE3" w:rsidR="00BD6C6F" w:rsidRPr="00BD6C6F" w:rsidRDefault="00BD6C6F" w:rsidP="00BD6C6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D6C6F">
        <w:rPr>
          <w:rFonts w:ascii="Arial" w:hAnsi="Arial" w:cs="Arial"/>
        </w:rPr>
        <w:t>Na podstawie art. 17 pkt 6 lit. </w:t>
      </w:r>
      <w:r w:rsidR="00A15404" w:rsidRPr="00A15404">
        <w:rPr>
          <w:rFonts w:ascii="Arial" w:hAnsi="Arial" w:cs="Arial"/>
        </w:rPr>
        <w:t>b</w:t>
      </w:r>
      <w:r w:rsidRPr="00BD6C6F">
        <w:rPr>
          <w:rFonts w:ascii="Arial" w:hAnsi="Arial" w:cs="Arial"/>
        </w:rPr>
        <w:t xml:space="preserve"> ustawy z dnia 27 marca 2003 r., o planowaniu i zagospodarowaniu przestrzennym (Dz. U. z 2024 r., poz. 1130) wnoszę </w:t>
      </w:r>
      <w:r w:rsidR="00D74E1C" w:rsidRPr="00A15404">
        <w:rPr>
          <w:rFonts w:ascii="Arial" w:hAnsi="Arial" w:cs="Arial"/>
        </w:rPr>
        <w:br/>
      </w:r>
      <w:r w:rsidRPr="00BD6C6F">
        <w:rPr>
          <w:rFonts w:ascii="Arial" w:hAnsi="Arial" w:cs="Arial"/>
        </w:rPr>
        <w:t xml:space="preserve">o </w:t>
      </w:r>
      <w:r w:rsidR="00A15404" w:rsidRPr="00A15404">
        <w:rPr>
          <w:rFonts w:ascii="Arial" w:hAnsi="Arial" w:cs="Arial"/>
        </w:rPr>
        <w:t>uzgodnienie</w:t>
      </w:r>
      <w:r w:rsidRPr="00BD6C6F">
        <w:rPr>
          <w:rFonts w:ascii="Arial" w:hAnsi="Arial" w:cs="Arial"/>
        </w:rPr>
        <w:t xml:space="preserve"> projektu uchwały w sprawie „miejscowego planu zagospodarowania przestrzennego </w:t>
      </w:r>
      <w:r w:rsidR="00D74E1C" w:rsidRPr="00A15404">
        <w:rPr>
          <w:rFonts w:ascii="Arial" w:hAnsi="Arial" w:cs="Arial"/>
        </w:rPr>
        <w:t>terenu części miasta Trzemeszna, położonego przy ul. Przemysłowej</w:t>
      </w:r>
      <w:r w:rsidRPr="00BD6C6F">
        <w:rPr>
          <w:rFonts w:ascii="Arial" w:hAnsi="Arial" w:cs="Arial"/>
        </w:rPr>
        <w:t>”</w:t>
      </w:r>
      <w:r w:rsidR="002E4CEA">
        <w:rPr>
          <w:rFonts w:ascii="Arial" w:hAnsi="Arial" w:cs="Arial"/>
        </w:rPr>
        <w:t xml:space="preserve"> dotyczącego części działki nr 37/4 Trzemeszno-obr.1. </w:t>
      </w:r>
    </w:p>
    <w:p w14:paraId="0139EE4A" w14:textId="77777777" w:rsidR="00BD6C6F" w:rsidRPr="00BD6C6F" w:rsidRDefault="00BD6C6F" w:rsidP="00A15404">
      <w:pPr>
        <w:spacing w:line="360" w:lineRule="auto"/>
        <w:ind w:firstLine="708"/>
        <w:jc w:val="both"/>
        <w:rPr>
          <w:rFonts w:ascii="Arial" w:hAnsi="Arial" w:cs="Arial"/>
        </w:rPr>
      </w:pPr>
      <w:r w:rsidRPr="00BD6C6F">
        <w:rPr>
          <w:rFonts w:ascii="Arial" w:hAnsi="Arial" w:cs="Arial"/>
        </w:rPr>
        <w:t>Zgodnie z art. 25 ust. 2 cytowanej ustawy, nieprzedstawienie stanowiska lub warunków, na jakich opiniowanie może nastąpić w terminie 21 dni od daty otrzymania niniejszego wniosku, uważa się za równoznaczne z pozytywnym zaopiniowaniem projektu planu.</w:t>
      </w:r>
    </w:p>
    <w:p w14:paraId="26772C94" w14:textId="77777777" w:rsidR="00BD6C6F" w:rsidRPr="00BD6C6F" w:rsidRDefault="00BD6C6F" w:rsidP="00BD6C6F">
      <w:pPr>
        <w:rPr>
          <w:rFonts w:ascii="Arial" w:hAnsi="Arial" w:cs="Arial"/>
        </w:rPr>
      </w:pPr>
    </w:p>
    <w:p w14:paraId="44F5FD3D" w14:textId="77777777" w:rsidR="00BD6C6F" w:rsidRPr="00BD6C6F" w:rsidRDefault="00BD6C6F" w:rsidP="00BD6C6F">
      <w:pPr>
        <w:rPr>
          <w:rFonts w:ascii="Arial" w:hAnsi="Arial" w:cs="Arial"/>
        </w:rPr>
      </w:pPr>
    </w:p>
    <w:p w14:paraId="2C00D97A" w14:textId="77777777" w:rsidR="00BD6C6F" w:rsidRPr="00BD6C6F" w:rsidRDefault="00BD6C6F" w:rsidP="00BD6C6F">
      <w:pPr>
        <w:rPr>
          <w:rFonts w:ascii="Arial" w:hAnsi="Arial" w:cs="Arial"/>
        </w:rPr>
      </w:pPr>
    </w:p>
    <w:p w14:paraId="37A3E40E" w14:textId="77777777" w:rsidR="00BD6C6F" w:rsidRPr="00BD6C6F" w:rsidRDefault="00BD6C6F" w:rsidP="00BD6C6F">
      <w:pPr>
        <w:rPr>
          <w:rFonts w:ascii="Arial" w:hAnsi="Arial" w:cs="Arial"/>
        </w:rPr>
      </w:pPr>
      <w:bookmarkStart w:id="0" w:name="_Hlk176419792"/>
      <w:r w:rsidRPr="00BD6C6F">
        <w:rPr>
          <w:rFonts w:ascii="Arial" w:hAnsi="Arial" w:cs="Arial"/>
        </w:rPr>
        <w:t>Załączniki:</w:t>
      </w:r>
    </w:p>
    <w:p w14:paraId="2570B28C" w14:textId="79E26D4F" w:rsidR="00BD6C6F" w:rsidRPr="00BD6C6F" w:rsidRDefault="00BD6C6F" w:rsidP="00BD6C6F">
      <w:pPr>
        <w:numPr>
          <w:ilvl w:val="0"/>
          <w:numId w:val="10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Projekt planu</w:t>
      </w:r>
      <w:r w:rsidR="000566C0">
        <w:rPr>
          <w:rFonts w:ascii="Arial" w:hAnsi="Arial" w:cs="Arial"/>
        </w:rPr>
        <w:t xml:space="preserve"> z załącznikiem</w:t>
      </w:r>
    </w:p>
    <w:p w14:paraId="6F7E66F2" w14:textId="77777777" w:rsidR="00BD6C6F" w:rsidRPr="00BD6C6F" w:rsidRDefault="00BD6C6F" w:rsidP="00BD6C6F">
      <w:pPr>
        <w:rPr>
          <w:rFonts w:ascii="Arial" w:hAnsi="Arial" w:cs="Arial"/>
        </w:rPr>
      </w:pPr>
    </w:p>
    <w:p w14:paraId="5F4033B2" w14:textId="77777777" w:rsidR="00BD6C6F" w:rsidRPr="00BD6C6F" w:rsidRDefault="00BD6C6F" w:rsidP="00BD6C6F">
      <w:pPr>
        <w:rPr>
          <w:rFonts w:ascii="Arial" w:hAnsi="Arial" w:cs="Arial"/>
        </w:rPr>
      </w:pPr>
      <w:bookmarkStart w:id="1" w:name="_Hlk144718078"/>
      <w:r w:rsidRPr="00BD6C6F">
        <w:rPr>
          <w:rFonts w:ascii="Arial" w:hAnsi="Arial" w:cs="Arial"/>
        </w:rPr>
        <w:t>Otrzymują:</w:t>
      </w:r>
    </w:p>
    <w:p w14:paraId="3D0C0F27" w14:textId="77777777" w:rsidR="00BD6C6F" w:rsidRPr="00BD6C6F" w:rsidRDefault="00BD6C6F" w:rsidP="00BD6C6F">
      <w:pPr>
        <w:numPr>
          <w:ilvl w:val="0"/>
          <w:numId w:val="11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Adresat wg rozdzielnika</w:t>
      </w:r>
    </w:p>
    <w:p w14:paraId="12AE1CB1" w14:textId="77777777" w:rsidR="00BD6C6F" w:rsidRPr="00BD6C6F" w:rsidRDefault="00BD6C6F" w:rsidP="00BD6C6F">
      <w:pPr>
        <w:numPr>
          <w:ilvl w:val="0"/>
          <w:numId w:val="11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Aa</w:t>
      </w:r>
    </w:p>
    <w:bookmarkEnd w:id="0"/>
    <w:p w14:paraId="3C8F7DC1" w14:textId="77777777" w:rsidR="00BD6C6F" w:rsidRPr="00BD6C6F" w:rsidRDefault="00BD6C6F" w:rsidP="00BD6C6F">
      <w:pPr>
        <w:rPr>
          <w:rFonts w:ascii="Arial" w:hAnsi="Arial" w:cs="Arial"/>
        </w:rPr>
      </w:pPr>
    </w:p>
    <w:p w14:paraId="67D82B94" w14:textId="77777777" w:rsidR="00BD6C6F" w:rsidRPr="00BD6C6F" w:rsidRDefault="00BD6C6F" w:rsidP="00BD6C6F">
      <w:pPr>
        <w:rPr>
          <w:rFonts w:ascii="Arial" w:hAnsi="Arial" w:cs="Arial"/>
        </w:rPr>
      </w:pPr>
    </w:p>
    <w:p w14:paraId="6B0CBE21" w14:textId="77777777" w:rsidR="00BD6C6F" w:rsidRPr="00BD6C6F" w:rsidRDefault="00BD6C6F" w:rsidP="00BD6C6F">
      <w:pPr>
        <w:rPr>
          <w:rFonts w:ascii="Arial" w:hAnsi="Arial" w:cs="Arial"/>
        </w:rPr>
      </w:pPr>
    </w:p>
    <w:p w14:paraId="62E6F15F" w14:textId="77777777" w:rsidR="00BD6C6F" w:rsidRPr="00BD6C6F" w:rsidRDefault="00BD6C6F" w:rsidP="00BD6C6F">
      <w:pPr>
        <w:rPr>
          <w:rFonts w:ascii="Arial" w:hAnsi="Arial" w:cs="Arial"/>
        </w:rPr>
      </w:pPr>
    </w:p>
    <w:p w14:paraId="70F0F44B" w14:textId="77777777" w:rsidR="00BD6C6F" w:rsidRPr="00BD6C6F" w:rsidRDefault="00BD6C6F" w:rsidP="00BD6C6F">
      <w:pPr>
        <w:rPr>
          <w:rFonts w:ascii="Arial" w:hAnsi="Arial" w:cs="Arial"/>
        </w:rPr>
      </w:pPr>
    </w:p>
    <w:p w14:paraId="66D8DA1A" w14:textId="77777777" w:rsidR="00BD6C6F" w:rsidRPr="00BD6C6F" w:rsidRDefault="00BD6C6F" w:rsidP="00BD6C6F">
      <w:pPr>
        <w:rPr>
          <w:rFonts w:ascii="Arial" w:hAnsi="Arial" w:cs="Arial"/>
        </w:rPr>
      </w:pPr>
    </w:p>
    <w:p w14:paraId="28341733" w14:textId="77777777" w:rsidR="00BD6C6F" w:rsidRPr="002E4CEA" w:rsidRDefault="00BD6C6F" w:rsidP="00BD6C6F">
      <w:pPr>
        <w:rPr>
          <w:rFonts w:ascii="Arial" w:hAnsi="Arial" w:cs="Arial"/>
          <w:i/>
          <w:iCs/>
          <w:sz w:val="20"/>
          <w:szCs w:val="20"/>
        </w:rPr>
      </w:pPr>
      <w:r w:rsidRPr="002E4CEA">
        <w:rPr>
          <w:rFonts w:ascii="Arial" w:hAnsi="Arial" w:cs="Arial"/>
          <w:i/>
          <w:iCs/>
          <w:sz w:val="20"/>
          <w:szCs w:val="20"/>
        </w:rPr>
        <w:t>Sprawę prowadzi: Izabela Kowalczyk</w:t>
      </w:r>
    </w:p>
    <w:p w14:paraId="716ACDC0" w14:textId="77777777" w:rsidR="00BD6C6F" w:rsidRPr="002E4CEA" w:rsidRDefault="00BD6C6F" w:rsidP="00BD6C6F">
      <w:pPr>
        <w:rPr>
          <w:rFonts w:ascii="Arial" w:hAnsi="Arial" w:cs="Arial"/>
          <w:i/>
          <w:iCs/>
          <w:sz w:val="20"/>
          <w:szCs w:val="20"/>
        </w:rPr>
      </w:pPr>
      <w:r w:rsidRPr="002E4CEA">
        <w:rPr>
          <w:rFonts w:ascii="Arial" w:hAnsi="Arial" w:cs="Arial"/>
          <w:i/>
          <w:iCs/>
          <w:sz w:val="20"/>
          <w:szCs w:val="20"/>
        </w:rPr>
        <w:t>Tel.: 61 415 43 06 wew. 25 lub 667 747 30</w:t>
      </w:r>
      <w:bookmarkEnd w:id="1"/>
      <w:r w:rsidRPr="002E4CEA">
        <w:rPr>
          <w:rFonts w:ascii="Arial" w:hAnsi="Arial" w:cs="Arial"/>
          <w:i/>
          <w:iCs/>
          <w:sz w:val="20"/>
          <w:szCs w:val="20"/>
        </w:rPr>
        <w:t>2</w:t>
      </w:r>
    </w:p>
    <w:p w14:paraId="296430DE" w14:textId="77777777" w:rsidR="00BD6C6F" w:rsidRPr="00BD6C6F" w:rsidRDefault="00BD6C6F" w:rsidP="00BD6C6F">
      <w:pPr>
        <w:rPr>
          <w:rFonts w:ascii="Arial" w:hAnsi="Arial" w:cs="Arial"/>
          <w:bCs/>
          <w:u w:val="single"/>
        </w:rPr>
      </w:pPr>
    </w:p>
    <w:p w14:paraId="03B380B4" w14:textId="77777777" w:rsidR="00BD6C6F" w:rsidRPr="00BD6C6F" w:rsidRDefault="00BD6C6F" w:rsidP="00BD6C6F">
      <w:pPr>
        <w:rPr>
          <w:rFonts w:ascii="Arial" w:hAnsi="Arial" w:cs="Arial"/>
          <w:bCs/>
          <w:u w:val="single"/>
        </w:rPr>
      </w:pPr>
    </w:p>
    <w:p w14:paraId="185D3AE1" w14:textId="77777777" w:rsidR="00BD6C6F" w:rsidRPr="00BD6C6F" w:rsidRDefault="00BD6C6F" w:rsidP="00BD6C6F">
      <w:pPr>
        <w:rPr>
          <w:rFonts w:ascii="Arial" w:hAnsi="Arial" w:cs="Arial"/>
          <w:bCs/>
          <w:u w:val="single"/>
        </w:rPr>
      </w:pPr>
    </w:p>
    <w:p w14:paraId="6F384E2B" w14:textId="5D4E71CF" w:rsidR="00BD6C6F" w:rsidRPr="002E4CEA" w:rsidRDefault="00BD6C6F" w:rsidP="00BD6C6F">
      <w:pPr>
        <w:rPr>
          <w:rFonts w:ascii="Arial" w:hAnsi="Arial" w:cs="Arial"/>
          <w:bCs/>
          <w:sz w:val="22"/>
          <w:szCs w:val="22"/>
          <w:u w:val="single"/>
        </w:rPr>
      </w:pPr>
      <w:r w:rsidRPr="002E4CEA">
        <w:rPr>
          <w:rFonts w:ascii="Arial" w:hAnsi="Arial" w:cs="Arial"/>
          <w:bCs/>
          <w:sz w:val="22"/>
          <w:szCs w:val="22"/>
          <w:u w:val="single"/>
        </w:rPr>
        <w:lastRenderedPageBreak/>
        <w:t>ROZDZIELNIK do pisma znak: RI.6722.</w:t>
      </w:r>
      <w:r w:rsidR="00D74E1C" w:rsidRPr="002E4CEA">
        <w:rPr>
          <w:rFonts w:ascii="Arial" w:hAnsi="Arial" w:cs="Arial"/>
          <w:bCs/>
          <w:sz w:val="22"/>
          <w:szCs w:val="22"/>
          <w:u w:val="single"/>
        </w:rPr>
        <w:t>12</w:t>
      </w:r>
      <w:r w:rsidRPr="002E4CEA">
        <w:rPr>
          <w:rFonts w:ascii="Arial" w:hAnsi="Arial" w:cs="Arial"/>
          <w:bCs/>
          <w:sz w:val="22"/>
          <w:szCs w:val="22"/>
          <w:u w:val="single"/>
        </w:rPr>
        <w:t xml:space="preserve">.2024 z dnia </w:t>
      </w:r>
      <w:r w:rsidR="00D74E1C" w:rsidRPr="002E4CEA">
        <w:rPr>
          <w:rFonts w:ascii="Arial" w:hAnsi="Arial" w:cs="Arial"/>
          <w:bCs/>
          <w:sz w:val="22"/>
          <w:szCs w:val="22"/>
          <w:u w:val="single"/>
        </w:rPr>
        <w:t>2</w:t>
      </w:r>
      <w:r w:rsidR="002A405A" w:rsidRPr="002E4CEA">
        <w:rPr>
          <w:rFonts w:ascii="Arial" w:hAnsi="Arial" w:cs="Arial"/>
          <w:bCs/>
          <w:sz w:val="22"/>
          <w:szCs w:val="22"/>
          <w:u w:val="single"/>
        </w:rPr>
        <w:t>3</w:t>
      </w:r>
      <w:r w:rsidR="00D74E1C" w:rsidRPr="002E4CEA">
        <w:rPr>
          <w:rFonts w:ascii="Arial" w:hAnsi="Arial" w:cs="Arial"/>
          <w:bCs/>
          <w:sz w:val="22"/>
          <w:szCs w:val="22"/>
          <w:u w:val="single"/>
        </w:rPr>
        <w:t>.01.2025</w:t>
      </w:r>
      <w:r w:rsidRPr="002E4CEA">
        <w:rPr>
          <w:rFonts w:ascii="Arial" w:hAnsi="Arial" w:cs="Arial"/>
          <w:bCs/>
          <w:sz w:val="22"/>
          <w:szCs w:val="22"/>
          <w:u w:val="single"/>
        </w:rPr>
        <w:t xml:space="preserve"> r.</w:t>
      </w:r>
      <w:r w:rsidR="002E4CE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E4CEA">
        <w:rPr>
          <w:rFonts w:ascii="Arial" w:hAnsi="Arial" w:cs="Arial"/>
          <w:sz w:val="22"/>
          <w:szCs w:val="22"/>
          <w:u w:val="single"/>
        </w:rPr>
        <w:t xml:space="preserve">w sprawie </w:t>
      </w:r>
      <w:r w:rsidR="00A15404" w:rsidRPr="002E4CEA">
        <w:rPr>
          <w:rFonts w:ascii="Arial" w:hAnsi="Arial" w:cs="Arial"/>
          <w:sz w:val="22"/>
          <w:szCs w:val="22"/>
          <w:u w:val="single"/>
        </w:rPr>
        <w:t>uzgodnienia</w:t>
      </w:r>
      <w:r w:rsidRPr="002E4CEA">
        <w:rPr>
          <w:rFonts w:ascii="Arial" w:hAnsi="Arial" w:cs="Arial"/>
          <w:sz w:val="22"/>
          <w:szCs w:val="22"/>
          <w:u w:val="single"/>
        </w:rPr>
        <w:t xml:space="preserve"> projektu planu:</w:t>
      </w:r>
    </w:p>
    <w:p w14:paraId="5E1BBF6E" w14:textId="77777777" w:rsidR="00BD6C6F" w:rsidRPr="002E4CEA" w:rsidRDefault="00BD6C6F" w:rsidP="00BD6C6F">
      <w:pPr>
        <w:rPr>
          <w:rFonts w:ascii="Arial" w:hAnsi="Arial" w:cs="Arial"/>
          <w:sz w:val="22"/>
          <w:szCs w:val="22"/>
          <w:u w:val="single"/>
        </w:rPr>
      </w:pPr>
    </w:p>
    <w:p w14:paraId="380281B4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Wielkopolski Urząd Wojewódzki</w:t>
      </w:r>
    </w:p>
    <w:p w14:paraId="533699D3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Wydział Infrastruktury i Rolnictwa</w:t>
      </w:r>
    </w:p>
    <w:p w14:paraId="70B81FC5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al. Niepodległości 16/18, 61 – 713 Poznań</w:t>
      </w:r>
    </w:p>
    <w:p w14:paraId="62A7CCE3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Urząd Marszałkowski województwa Wielkopolskiego</w:t>
      </w:r>
    </w:p>
    <w:p w14:paraId="5A6C1846" w14:textId="724B5323" w:rsidR="00A15404" w:rsidRPr="00A15404" w:rsidRDefault="008C1E4D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Województwa</w:t>
      </w:r>
    </w:p>
    <w:p w14:paraId="7FEC2046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al. Niepodległości 34, 61-714 Poznań</w:t>
      </w:r>
    </w:p>
    <w:p w14:paraId="209F1E62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 xml:space="preserve">Urząd Marszałkowski Województwa Wielkopolskiego </w:t>
      </w:r>
    </w:p>
    <w:p w14:paraId="135D604F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 xml:space="preserve">Organ właściwy w sprawie </w:t>
      </w:r>
      <w:proofErr w:type="spellStart"/>
      <w:r w:rsidRPr="00A15404">
        <w:rPr>
          <w:rFonts w:ascii="Arial" w:hAnsi="Arial" w:cs="Arial"/>
          <w:bCs/>
          <w:sz w:val="22"/>
          <w:szCs w:val="22"/>
        </w:rPr>
        <w:t>uzg</w:t>
      </w:r>
      <w:proofErr w:type="spellEnd"/>
      <w:r w:rsidRPr="00A15404">
        <w:rPr>
          <w:rFonts w:ascii="Arial" w:hAnsi="Arial" w:cs="Arial"/>
          <w:bCs/>
          <w:sz w:val="22"/>
          <w:szCs w:val="22"/>
        </w:rPr>
        <w:t>. wyników audytu</w:t>
      </w:r>
    </w:p>
    <w:p w14:paraId="00446DDA" w14:textId="77777777" w:rsidR="00A15404" w:rsidRPr="00A15404" w:rsidRDefault="00A15404" w:rsidP="002E4CEA">
      <w:pPr>
        <w:ind w:left="720" w:right="792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 xml:space="preserve">Krajobrazowego woj. Wielkopolskiego </w:t>
      </w:r>
    </w:p>
    <w:p w14:paraId="56402F32" w14:textId="0204BA18" w:rsidR="008C1E4D" w:rsidRPr="00A221AA" w:rsidRDefault="00A15404" w:rsidP="002E4CEA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>Al. Niepodległości 34, 61-714 Poznań</w:t>
      </w:r>
    </w:p>
    <w:p w14:paraId="6111D9E7" w14:textId="77777777" w:rsidR="00890D3C" w:rsidRDefault="00890D3C" w:rsidP="002E4CEA">
      <w:pPr>
        <w:pStyle w:val="Standard"/>
        <w:numPr>
          <w:ilvl w:val="0"/>
          <w:numId w:val="13"/>
        </w:numPr>
        <w:tabs>
          <w:tab w:val="left" w:pos="1080"/>
          <w:tab w:val="left" w:pos="51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Dyrektor Regionalnego Zarządu Gospodarki Wodnej </w:t>
      </w:r>
      <w:r w:rsidR="00A15404" w:rsidRPr="00A15404">
        <w:rPr>
          <w:rFonts w:ascii="Arial" w:hAnsi="Arial"/>
          <w:bCs/>
          <w:sz w:val="22"/>
          <w:szCs w:val="22"/>
        </w:rPr>
        <w:t>Państwowe</w:t>
      </w:r>
      <w:r>
        <w:rPr>
          <w:rFonts w:ascii="Arial" w:hAnsi="Arial"/>
          <w:bCs/>
          <w:sz w:val="22"/>
          <w:szCs w:val="22"/>
        </w:rPr>
        <w:t>go</w:t>
      </w:r>
      <w:r w:rsidR="00A15404" w:rsidRPr="00A15404">
        <w:rPr>
          <w:rFonts w:ascii="Arial" w:hAnsi="Arial"/>
          <w:bCs/>
          <w:sz w:val="22"/>
          <w:szCs w:val="22"/>
        </w:rPr>
        <w:t xml:space="preserve"> Gospodarstw</w:t>
      </w:r>
      <w:r>
        <w:rPr>
          <w:rFonts w:ascii="Arial" w:hAnsi="Arial"/>
          <w:bCs/>
          <w:sz w:val="22"/>
          <w:szCs w:val="22"/>
        </w:rPr>
        <w:t>a</w:t>
      </w:r>
      <w:r w:rsidR="00A15404" w:rsidRPr="00A15404">
        <w:rPr>
          <w:rFonts w:ascii="Arial" w:hAnsi="Arial"/>
          <w:bCs/>
          <w:sz w:val="22"/>
          <w:szCs w:val="22"/>
        </w:rPr>
        <w:t xml:space="preserve"> Wodne</w:t>
      </w:r>
      <w:r>
        <w:rPr>
          <w:rFonts w:ascii="Arial" w:hAnsi="Arial"/>
          <w:bCs/>
          <w:sz w:val="22"/>
          <w:szCs w:val="22"/>
        </w:rPr>
        <w:t>go</w:t>
      </w:r>
      <w:r w:rsidR="00A15404" w:rsidRPr="00A15404">
        <w:rPr>
          <w:rFonts w:ascii="Arial" w:hAnsi="Arial"/>
          <w:bCs/>
          <w:sz w:val="22"/>
          <w:szCs w:val="22"/>
        </w:rPr>
        <w:t xml:space="preserve"> Wody Polskie</w:t>
      </w:r>
      <w:r w:rsidR="00A15404" w:rsidRPr="00A15404">
        <w:rPr>
          <w:rFonts w:ascii="Arial" w:hAnsi="Arial"/>
          <w:bCs/>
          <w:sz w:val="22"/>
          <w:szCs w:val="22"/>
        </w:rPr>
        <w:br/>
        <w:t>ul. Chlebowa 4/8, 61-003 Poznań</w:t>
      </w:r>
    </w:p>
    <w:p w14:paraId="5766654E" w14:textId="77777777" w:rsidR="00890D3C" w:rsidRPr="00890D3C" w:rsidRDefault="00890D3C" w:rsidP="002E4CEA">
      <w:pPr>
        <w:pStyle w:val="Standard"/>
        <w:numPr>
          <w:ilvl w:val="0"/>
          <w:numId w:val="13"/>
        </w:numPr>
        <w:tabs>
          <w:tab w:val="left" w:pos="1080"/>
          <w:tab w:val="left" w:pos="5180"/>
        </w:tabs>
        <w:rPr>
          <w:rFonts w:ascii="Arial" w:hAnsi="Arial"/>
          <w:sz w:val="22"/>
          <w:szCs w:val="22"/>
        </w:rPr>
      </w:pPr>
      <w:r w:rsidRPr="00890D3C">
        <w:rPr>
          <w:rFonts w:ascii="Arial" w:hAnsi="Arial"/>
          <w:bCs/>
          <w:sz w:val="22"/>
          <w:szCs w:val="22"/>
        </w:rPr>
        <w:t>Dyrektor Regionalnego Zarządu Gospodarki Wodnej Państwowego Gospodarstwa Wodnego Wody Polskie</w:t>
      </w:r>
      <w:r w:rsidRPr="00890D3C">
        <w:rPr>
          <w:rFonts w:ascii="Arial" w:hAnsi="Arial"/>
          <w:bCs/>
          <w:sz w:val="22"/>
          <w:szCs w:val="22"/>
        </w:rPr>
        <w:t xml:space="preserve"> </w:t>
      </w:r>
    </w:p>
    <w:p w14:paraId="02A38617" w14:textId="04E16EDA" w:rsidR="00A15404" w:rsidRPr="00890D3C" w:rsidRDefault="00A15404" w:rsidP="002E4CEA">
      <w:pPr>
        <w:pStyle w:val="Standard"/>
        <w:tabs>
          <w:tab w:val="left" w:pos="1080"/>
          <w:tab w:val="left" w:pos="5180"/>
        </w:tabs>
        <w:ind w:left="720"/>
        <w:rPr>
          <w:rFonts w:ascii="Arial" w:hAnsi="Arial"/>
          <w:sz w:val="22"/>
          <w:szCs w:val="22"/>
        </w:rPr>
      </w:pPr>
      <w:r w:rsidRPr="00890D3C">
        <w:rPr>
          <w:rFonts w:ascii="Arial" w:hAnsi="Arial"/>
          <w:bCs/>
          <w:sz w:val="22"/>
          <w:szCs w:val="22"/>
        </w:rPr>
        <w:t>Ul. A. Mickiewicza 15, 85-071 Bydgoszcz</w:t>
      </w:r>
    </w:p>
    <w:p w14:paraId="565BE523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Zarząd Powiatu Gnieźnieńskiego</w:t>
      </w:r>
    </w:p>
    <w:p w14:paraId="1E72662E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al. Jana Pawła II 9/10, 62-200 Gniezno</w:t>
      </w:r>
    </w:p>
    <w:p w14:paraId="25C6C3DC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Wielkopolski Oddział Służby Ochrony Zabytków</w:t>
      </w:r>
    </w:p>
    <w:p w14:paraId="55549DE5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Wojewódzki Konserwator Zabytków</w:t>
      </w:r>
    </w:p>
    <w:p w14:paraId="2A3A4544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Gołębia 2, 61 – 834 Poznań</w:t>
      </w:r>
    </w:p>
    <w:p w14:paraId="18800AD6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Szef Centralnego Wojskowego Centrum Rekrutacji</w:t>
      </w:r>
    </w:p>
    <w:p w14:paraId="032C7203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Ośrodek Zamiejscowy w Poznaniu</w:t>
      </w:r>
    </w:p>
    <w:p w14:paraId="5B1E8E64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Solna 21, 61 – 736 Poznań</w:t>
      </w:r>
    </w:p>
    <w:p w14:paraId="3E49801A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Komenda Wojewódzka Policji</w:t>
      </w:r>
    </w:p>
    <w:p w14:paraId="24C433E6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Kochanowskiego 2a, 60 – 844 Poznań</w:t>
      </w:r>
    </w:p>
    <w:p w14:paraId="1607B8DA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Agencja Bezpieczeństwa Wewnętrznego</w:t>
      </w:r>
    </w:p>
    <w:p w14:paraId="414B42CF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Delegatura w Poznaniu</w:t>
      </w:r>
    </w:p>
    <w:p w14:paraId="7F4EE134" w14:textId="77777777" w:rsidR="00A15404" w:rsidRPr="00A15404" w:rsidRDefault="00A15404" w:rsidP="002E4CEA">
      <w:pPr>
        <w:tabs>
          <w:tab w:val="left" w:pos="48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Rolna 53, 61- 487 Poznań</w:t>
      </w:r>
    </w:p>
    <w:p w14:paraId="10227836" w14:textId="77777777" w:rsidR="00A15404" w:rsidRPr="00A15404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Agencja Wywiadu</w:t>
      </w:r>
    </w:p>
    <w:p w14:paraId="156A6DE3" w14:textId="77777777" w:rsidR="00A15404" w:rsidRPr="00A15404" w:rsidRDefault="00A15404" w:rsidP="002E4CEA">
      <w:pPr>
        <w:pStyle w:val="Akapitzlist"/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Miłobędzka 55, 02 – 637 Warszawa</w:t>
      </w:r>
    </w:p>
    <w:p w14:paraId="2F064EC5" w14:textId="77777777" w:rsidR="00A15404" w:rsidRPr="00A15404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Komendant Nadodrzańskiego Oddziału Straży Granicznej</w:t>
      </w:r>
    </w:p>
    <w:p w14:paraId="2008A2FA" w14:textId="77777777" w:rsidR="00A15404" w:rsidRPr="00A15404" w:rsidRDefault="00A15404" w:rsidP="002E4CEA">
      <w:pPr>
        <w:pStyle w:val="Akapitzlist"/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Poprzeczna 1, 66-600 Krosno Odrzańskie</w:t>
      </w:r>
    </w:p>
    <w:p w14:paraId="06610845" w14:textId="77777777" w:rsidR="00A15404" w:rsidRPr="002A405A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Okręgowy Urząd Górniczy w Poznaniu</w:t>
      </w:r>
    </w:p>
    <w:p w14:paraId="5387026D" w14:textId="77777777" w:rsidR="00A15404" w:rsidRPr="002A405A" w:rsidRDefault="00A15404" w:rsidP="002E4CEA">
      <w:pPr>
        <w:pStyle w:val="Akapitzlist"/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ul. Małachowskiego 10, 61 – 129 Poznań</w:t>
      </w:r>
    </w:p>
    <w:p w14:paraId="7D74F4BF" w14:textId="77777777" w:rsidR="00A15404" w:rsidRPr="002A405A" w:rsidRDefault="00A15404" w:rsidP="002E4CEA">
      <w:pPr>
        <w:pStyle w:val="Akapitzlist"/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Minister Klimatu i Środowiska</w:t>
      </w:r>
    </w:p>
    <w:p w14:paraId="69174640" w14:textId="77777777" w:rsidR="002A405A" w:rsidRPr="002A405A" w:rsidRDefault="00A15404" w:rsidP="002E4CEA">
      <w:pPr>
        <w:pStyle w:val="Akapitzlist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ul. Wawelska 52/54, 00-922 Warszawa</w:t>
      </w:r>
    </w:p>
    <w:p w14:paraId="4D30054A" w14:textId="09B7BE96" w:rsidR="002A405A" w:rsidRPr="002A405A" w:rsidRDefault="002A405A" w:rsidP="002E4CEA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color w:val="000000"/>
          <w:sz w:val="22"/>
          <w:szCs w:val="22"/>
        </w:rPr>
        <w:t>Generalna Dyrekcja Dróg Krajowych i Autostrad</w:t>
      </w:r>
      <w:r w:rsidRPr="002A405A">
        <w:rPr>
          <w:rFonts w:ascii="Arial" w:hAnsi="Arial" w:cs="Arial"/>
          <w:sz w:val="22"/>
          <w:szCs w:val="22"/>
        </w:rPr>
        <w:t xml:space="preserve">, </w:t>
      </w:r>
      <w:r w:rsidRPr="002A405A">
        <w:rPr>
          <w:rFonts w:ascii="Arial" w:hAnsi="Arial" w:cs="Arial"/>
          <w:color w:val="000000"/>
          <w:sz w:val="22"/>
          <w:szCs w:val="22"/>
        </w:rPr>
        <w:t>Oddział w Poznaniu</w:t>
      </w:r>
    </w:p>
    <w:p w14:paraId="3FAFB424" w14:textId="77777777" w:rsidR="002A405A" w:rsidRPr="002A405A" w:rsidRDefault="002A405A" w:rsidP="002E4CEA">
      <w:pPr>
        <w:pStyle w:val="Standard"/>
        <w:ind w:left="720"/>
        <w:rPr>
          <w:rFonts w:ascii="Arial" w:hAnsi="Arial"/>
          <w:color w:val="000000"/>
          <w:sz w:val="22"/>
          <w:szCs w:val="22"/>
        </w:rPr>
      </w:pPr>
      <w:r w:rsidRPr="002A405A">
        <w:rPr>
          <w:rFonts w:ascii="Arial" w:hAnsi="Arial"/>
          <w:color w:val="000000"/>
          <w:sz w:val="22"/>
          <w:szCs w:val="22"/>
        </w:rPr>
        <w:t>ul. Siemiradzkiego 5a, 60-763 Poznań</w:t>
      </w:r>
    </w:p>
    <w:p w14:paraId="4CD0C5FF" w14:textId="2A9F6342" w:rsidR="002A405A" w:rsidRPr="002A405A" w:rsidRDefault="002A405A" w:rsidP="002E4CEA">
      <w:pPr>
        <w:pStyle w:val="Standard"/>
        <w:numPr>
          <w:ilvl w:val="0"/>
          <w:numId w:val="13"/>
        </w:numPr>
        <w:rPr>
          <w:rFonts w:ascii="Arial" w:hAnsi="Arial"/>
          <w:color w:val="000000"/>
          <w:sz w:val="22"/>
          <w:szCs w:val="22"/>
        </w:rPr>
      </w:pPr>
      <w:r w:rsidRPr="002A405A">
        <w:rPr>
          <w:rFonts w:ascii="Arial" w:hAnsi="Arial"/>
          <w:sz w:val="22"/>
          <w:szCs w:val="22"/>
        </w:rPr>
        <w:t xml:space="preserve">Urząd Lotnictwa Cywilnego </w:t>
      </w:r>
    </w:p>
    <w:p w14:paraId="754AB04A" w14:textId="77777777" w:rsidR="002A405A" w:rsidRPr="002A405A" w:rsidRDefault="002A405A" w:rsidP="002E4CEA">
      <w:pPr>
        <w:pStyle w:val="Akapitzlist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ul. Marcina Flisa 2, 02-247 Warszawa</w:t>
      </w:r>
    </w:p>
    <w:p w14:paraId="7C81A156" w14:textId="23790893" w:rsidR="002A405A" w:rsidRPr="002A405A" w:rsidRDefault="002A405A" w:rsidP="002E4CEA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 xml:space="preserve">Urząd Transportu Kolejowego </w:t>
      </w:r>
    </w:p>
    <w:p w14:paraId="1417506A" w14:textId="77777777" w:rsidR="002A405A" w:rsidRPr="002A405A" w:rsidRDefault="002A405A" w:rsidP="002E4CEA">
      <w:pPr>
        <w:pStyle w:val="Akapitzlist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Oddział Terenowy w Poznaniu</w:t>
      </w:r>
    </w:p>
    <w:p w14:paraId="5D74B139" w14:textId="39AE600B" w:rsidR="002A405A" w:rsidRDefault="002A405A" w:rsidP="002E4CEA">
      <w:pPr>
        <w:pStyle w:val="Akapitzlist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ul. Górecka 1, 60-201 Poznań</w:t>
      </w:r>
    </w:p>
    <w:p w14:paraId="13608AB2" w14:textId="7265FB6E" w:rsidR="002A405A" w:rsidRDefault="002A405A" w:rsidP="002E4CEA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PKP S.A. Oddział Gospodarowania Nieruchomościami w Poznaniu</w:t>
      </w:r>
    </w:p>
    <w:p w14:paraId="4E7356D4" w14:textId="417B6C32" w:rsidR="002A405A" w:rsidRPr="002A405A" w:rsidRDefault="002A405A" w:rsidP="002E4CEA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Niepodległości 8, 61-875 Poznań</w:t>
      </w:r>
    </w:p>
    <w:p w14:paraId="0D0FFB61" w14:textId="77777777" w:rsidR="00A15404" w:rsidRPr="002A405A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Aa</w:t>
      </w:r>
    </w:p>
    <w:p w14:paraId="2FFDCA10" w14:textId="5AEA9B26" w:rsidR="006A482A" w:rsidRPr="00A15404" w:rsidRDefault="006A482A" w:rsidP="00A6676B">
      <w:pPr>
        <w:rPr>
          <w:rFonts w:ascii="Arial" w:hAnsi="Arial" w:cs="Arial"/>
        </w:rPr>
      </w:pPr>
    </w:p>
    <w:sectPr w:rsidR="006A482A" w:rsidRPr="00A15404" w:rsidSect="0017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C9EA" w14:textId="77777777" w:rsidR="00173E41" w:rsidRDefault="00173E41" w:rsidP="00124F9C">
      <w:r>
        <w:separator/>
      </w:r>
    </w:p>
  </w:endnote>
  <w:endnote w:type="continuationSeparator" w:id="0">
    <w:p w14:paraId="2468EB34" w14:textId="77777777" w:rsidR="00173E41" w:rsidRDefault="00173E41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ACAB" w14:textId="77777777" w:rsidR="001E2D62" w:rsidRDefault="001E2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E327" w14:textId="77777777" w:rsidR="00173E41" w:rsidRDefault="00173E41" w:rsidP="00124F9C">
      <w:r>
        <w:separator/>
      </w:r>
    </w:p>
  </w:footnote>
  <w:footnote w:type="continuationSeparator" w:id="0">
    <w:p w14:paraId="2B01743B" w14:textId="77777777" w:rsidR="00173E41" w:rsidRDefault="00173E41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2625" w14:textId="77777777" w:rsidR="001E2D62" w:rsidRDefault="001E2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03CB" w14:textId="77777777" w:rsidR="001E2D62" w:rsidRDefault="001E2D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3F541E" w:rsidR="00940E13" w:rsidRPr="008272A3" w:rsidRDefault="001E2D62" w:rsidP="001E2D62">
    <w:pPr>
      <w:spacing w:line="254" w:lineRule="auto"/>
      <w:rPr>
        <w:rFonts w:ascii="Arial" w:hAnsi="Arial" w:cs="Arial"/>
        <w:b/>
        <w:color w:val="0000FF"/>
      </w:rPr>
    </w:pPr>
    <w:r>
      <w:rPr>
        <w:rFonts w:ascii="Arial" w:hAnsi="Arial" w:cs="Arial"/>
        <w:b/>
        <w:color w:val="0000FF"/>
      </w:rPr>
      <w:t xml:space="preserve">       </w:t>
    </w:r>
    <w:r w:rsidR="00940E13" w:rsidRPr="008272A3">
      <w:rPr>
        <w:rFonts w:ascii="Arial" w:hAnsi="Arial" w:cs="Arial"/>
        <w:b/>
        <w:color w:val="0000FF"/>
      </w:rPr>
      <w:t>ul. Gen. Henryka Dąbrowskiego 2,</w:t>
    </w:r>
    <w:r>
      <w:rPr>
        <w:rFonts w:ascii="Arial" w:hAnsi="Arial" w:cs="Arial"/>
        <w:b/>
        <w:color w:val="0000FF"/>
      </w:rPr>
      <w:t xml:space="preserve"> </w:t>
    </w:r>
    <w:r w:rsidR="00940E13" w:rsidRPr="008272A3">
      <w:rPr>
        <w:rFonts w:ascii="Arial" w:hAnsi="Arial" w:cs="Arial"/>
        <w:b/>
        <w:color w:val="0000FF"/>
      </w:rPr>
      <w:t>62-240 Trzemeszno</w:t>
    </w:r>
  </w:p>
  <w:p w14:paraId="05AF135B" w14:textId="2C2AE097" w:rsidR="00940E13" w:rsidRPr="001E2D62" w:rsidRDefault="001E2D62" w:rsidP="001E2D62">
    <w:pPr>
      <w:spacing w:line="254" w:lineRule="auto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</w:rPr>
      <w:t xml:space="preserve">                             </w:t>
    </w:r>
    <w:r w:rsidR="00940E13" w:rsidRPr="00940E13">
      <w:rPr>
        <w:rFonts w:ascii="Arial" w:hAnsi="Arial" w:cs="Arial"/>
        <w:b/>
        <w:color w:val="0000FF"/>
      </w:rPr>
      <w:t xml:space="preserve">tel. 61 41 54 305, 306, 307 </w:t>
    </w:r>
    <w:r w:rsidR="00940E13" w:rsidRPr="00940E13">
      <w:rPr>
        <w:rFonts w:ascii="Arial" w:hAnsi="Arial" w:cs="Arial"/>
        <w:b/>
        <w:color w:val="0000FF"/>
      </w:rPr>
      <w:br/>
    </w:r>
    <w:r>
      <w:rPr>
        <w:rFonts w:ascii="Arial" w:hAnsi="Arial" w:cs="Arial"/>
        <w:b/>
        <w:color w:val="0000FF"/>
        <w:sz w:val="22"/>
        <w:szCs w:val="22"/>
      </w:rPr>
      <w:t xml:space="preserve">              </w:t>
    </w:r>
    <w:r w:rsidR="00940E13"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="00940E13"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  <w:r>
      <w:rPr>
        <w:rFonts w:ascii="Arial" w:hAnsi="Arial" w:cs="Arial"/>
        <w:b/>
        <w:color w:val="0000FF"/>
        <w:sz w:val="22"/>
        <w:szCs w:val="22"/>
      </w:rPr>
      <w:br/>
      <w:t xml:space="preserve">            </w:t>
    </w:r>
    <w:r w:rsidRPr="001E2D62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  <w:r>
      <w:rPr>
        <w:rFonts w:ascii="Arial" w:hAnsi="Arial" w:cs="Arial"/>
        <w:b/>
        <w:color w:val="0000FF"/>
        <w:sz w:val="22"/>
        <w:szCs w:val="22"/>
      </w:rPr>
      <w:br/>
      <w:t xml:space="preserve">                                </w:t>
    </w:r>
    <w:hyperlink r:id="rId2" w:history="1">
      <w:r w:rsidRPr="001E23D1">
        <w:rPr>
          <w:rStyle w:val="Hipercze"/>
          <w:rFonts w:ascii="Arial" w:hAnsi="Arial" w:cs="Arial"/>
          <w:b/>
        </w:rPr>
        <w:t>www.trzemeszno.pl</w:t>
      </w:r>
    </w:hyperlink>
    <w:r w:rsidR="00940E13" w:rsidRPr="001E2D62">
      <w:rPr>
        <w:rFonts w:ascii="Arial" w:hAnsi="Arial" w:cs="Arial"/>
        <w:b/>
        <w:color w:val="0000FF"/>
      </w:rPr>
      <w:t xml:space="preserve">   e-mail: sekretariat@trzemeszno.pl </w:t>
    </w:r>
  </w:p>
  <w:p w14:paraId="4BDF1671" w14:textId="13F38F64" w:rsidR="001678BC" w:rsidRPr="001E2D62" w:rsidRDefault="001E2D62"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28C3D447">
              <wp:simplePos x="0" y="0"/>
              <wp:positionH relativeFrom="column">
                <wp:posOffset>410210</wp:posOffset>
              </wp:positionH>
              <wp:positionV relativeFrom="paragraph">
                <wp:posOffset>84455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C8C68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6.65pt" to="477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B05BF"/>
    <w:multiLevelType w:val="hybridMultilevel"/>
    <w:tmpl w:val="66E2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879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38730E"/>
    <w:multiLevelType w:val="multilevel"/>
    <w:tmpl w:val="48C4D498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1F3E"/>
    <w:multiLevelType w:val="hybridMultilevel"/>
    <w:tmpl w:val="6576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040BC1"/>
    <w:multiLevelType w:val="hybridMultilevel"/>
    <w:tmpl w:val="22D80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11"/>
  </w:num>
  <w:num w:numId="6" w16cid:durableId="363601638">
    <w:abstractNumId w:val="5"/>
  </w:num>
  <w:num w:numId="7" w16cid:durableId="2032562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6"/>
  </w:num>
  <w:num w:numId="9" w16cid:durableId="798304806">
    <w:abstractNumId w:val="6"/>
  </w:num>
  <w:num w:numId="10" w16cid:durableId="2047174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266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90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0839978">
    <w:abstractNumId w:val="12"/>
  </w:num>
  <w:num w:numId="14" w16cid:durableId="1011562242">
    <w:abstractNumId w:val="8"/>
  </w:num>
  <w:num w:numId="15" w16cid:durableId="162079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21E01"/>
    <w:rsid w:val="000566C0"/>
    <w:rsid w:val="0008401B"/>
    <w:rsid w:val="00090A50"/>
    <w:rsid w:val="000A512E"/>
    <w:rsid w:val="000E3C1E"/>
    <w:rsid w:val="0010531C"/>
    <w:rsid w:val="00112785"/>
    <w:rsid w:val="00124F9C"/>
    <w:rsid w:val="00144009"/>
    <w:rsid w:val="001678BC"/>
    <w:rsid w:val="00170202"/>
    <w:rsid w:val="00173E41"/>
    <w:rsid w:val="00174E4B"/>
    <w:rsid w:val="0019570C"/>
    <w:rsid w:val="001E180D"/>
    <w:rsid w:val="001E2D62"/>
    <w:rsid w:val="002A405A"/>
    <w:rsid w:val="002B1FA5"/>
    <w:rsid w:val="002C2646"/>
    <w:rsid w:val="002E4CEA"/>
    <w:rsid w:val="00301D22"/>
    <w:rsid w:val="003161A0"/>
    <w:rsid w:val="00363845"/>
    <w:rsid w:val="003638EF"/>
    <w:rsid w:val="003936C8"/>
    <w:rsid w:val="003A119D"/>
    <w:rsid w:val="003B3ED3"/>
    <w:rsid w:val="003C741D"/>
    <w:rsid w:val="004A0AB2"/>
    <w:rsid w:val="004A78D2"/>
    <w:rsid w:val="004C11E0"/>
    <w:rsid w:val="004F052C"/>
    <w:rsid w:val="004F28AE"/>
    <w:rsid w:val="00512C93"/>
    <w:rsid w:val="00517999"/>
    <w:rsid w:val="00530343"/>
    <w:rsid w:val="00550C52"/>
    <w:rsid w:val="00552BEC"/>
    <w:rsid w:val="00557947"/>
    <w:rsid w:val="00593246"/>
    <w:rsid w:val="005F1F5A"/>
    <w:rsid w:val="00644225"/>
    <w:rsid w:val="0066335D"/>
    <w:rsid w:val="00690CA7"/>
    <w:rsid w:val="006A482A"/>
    <w:rsid w:val="006A7289"/>
    <w:rsid w:val="006C04C1"/>
    <w:rsid w:val="006F2C6A"/>
    <w:rsid w:val="00702030"/>
    <w:rsid w:val="007C1F63"/>
    <w:rsid w:val="007D34A4"/>
    <w:rsid w:val="008146D8"/>
    <w:rsid w:val="008166C9"/>
    <w:rsid w:val="008209CC"/>
    <w:rsid w:val="008272A3"/>
    <w:rsid w:val="0084618A"/>
    <w:rsid w:val="008757A3"/>
    <w:rsid w:val="00890D3C"/>
    <w:rsid w:val="008A1BA7"/>
    <w:rsid w:val="008C1E4D"/>
    <w:rsid w:val="00903B62"/>
    <w:rsid w:val="009155B7"/>
    <w:rsid w:val="00940E13"/>
    <w:rsid w:val="009D6215"/>
    <w:rsid w:val="009E068A"/>
    <w:rsid w:val="009E2C7F"/>
    <w:rsid w:val="00A15404"/>
    <w:rsid w:val="00A221AA"/>
    <w:rsid w:val="00A40416"/>
    <w:rsid w:val="00A6676B"/>
    <w:rsid w:val="00A9013F"/>
    <w:rsid w:val="00A932EC"/>
    <w:rsid w:val="00AB40B5"/>
    <w:rsid w:val="00AC0D49"/>
    <w:rsid w:val="00AD3154"/>
    <w:rsid w:val="00B004A9"/>
    <w:rsid w:val="00B04D8E"/>
    <w:rsid w:val="00B24B49"/>
    <w:rsid w:val="00BD1362"/>
    <w:rsid w:val="00BD61C1"/>
    <w:rsid w:val="00BD6C6F"/>
    <w:rsid w:val="00C042A9"/>
    <w:rsid w:val="00C13837"/>
    <w:rsid w:val="00C706C0"/>
    <w:rsid w:val="00CA6CB9"/>
    <w:rsid w:val="00CE7CE3"/>
    <w:rsid w:val="00D028CA"/>
    <w:rsid w:val="00D03174"/>
    <w:rsid w:val="00D23666"/>
    <w:rsid w:val="00D74E1C"/>
    <w:rsid w:val="00D97371"/>
    <w:rsid w:val="00DF6D20"/>
    <w:rsid w:val="00E2114A"/>
    <w:rsid w:val="00E26871"/>
    <w:rsid w:val="00E36887"/>
    <w:rsid w:val="00E87897"/>
    <w:rsid w:val="00E910E4"/>
    <w:rsid w:val="00F048BD"/>
    <w:rsid w:val="00F11049"/>
    <w:rsid w:val="00F153F4"/>
    <w:rsid w:val="00F633AD"/>
    <w:rsid w:val="00F76C9E"/>
    <w:rsid w:val="00FB2593"/>
    <w:rsid w:val="00FC3F80"/>
    <w:rsid w:val="00FC7FE5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qFormat/>
    <w:rsid w:val="00552BEC"/>
    <w:pPr>
      <w:ind w:left="720"/>
      <w:contextualSpacing/>
    </w:pPr>
  </w:style>
  <w:style w:type="paragraph" w:customStyle="1" w:styleId="Standard">
    <w:name w:val="Standard"/>
    <w:rsid w:val="00A1540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2A405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Izabela IK. Kowalczyk</cp:lastModifiedBy>
  <cp:revision>7</cp:revision>
  <cp:lastPrinted>2024-09-30T13:38:00Z</cp:lastPrinted>
  <dcterms:created xsi:type="dcterms:W3CDTF">2025-01-21T11:30:00Z</dcterms:created>
  <dcterms:modified xsi:type="dcterms:W3CDTF">2025-01-23T07:41:00Z</dcterms:modified>
</cp:coreProperties>
</file>