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502AD" w14:textId="11131270" w:rsidR="007C7EC2" w:rsidRPr="00AB7AEB" w:rsidRDefault="007C7EC2" w:rsidP="007C7EC2">
      <w:pPr>
        <w:spacing w:after="0" w:line="36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>ZARZĄDZENI</w:t>
      </w:r>
      <w:r w:rsidR="007A6DB6">
        <w:rPr>
          <w:rFonts w:ascii="Arial" w:eastAsia="Times New Roman" w:hAnsi="Arial" w:cs="Arial"/>
          <w:kern w:val="0"/>
          <w:lang w:eastAsia="pl-PL"/>
          <w14:ligatures w14:val="none"/>
        </w:rPr>
        <w:t>E</w:t>
      </w: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 xml:space="preserve"> NR 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>50</w:t>
      </w:r>
      <w:r w:rsidR="007A6DB6">
        <w:rPr>
          <w:rFonts w:ascii="Arial" w:eastAsia="Times New Roman" w:hAnsi="Arial" w:cs="Arial"/>
          <w:kern w:val="0"/>
          <w:lang w:eastAsia="pl-PL"/>
          <w14:ligatures w14:val="none"/>
        </w:rPr>
        <w:t>5</w:t>
      </w: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>.2026</w:t>
      </w:r>
    </w:p>
    <w:p w14:paraId="0A646FAE" w14:textId="77777777" w:rsidR="007C7EC2" w:rsidRPr="00AB7AEB" w:rsidRDefault="007C7EC2" w:rsidP="007C7EC2">
      <w:pPr>
        <w:spacing w:after="0" w:line="36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>BURMISTRZA TRZEMESZNA</w:t>
      </w:r>
    </w:p>
    <w:p w14:paraId="5C9FA1E1" w14:textId="126214D6" w:rsidR="007C7EC2" w:rsidRDefault="007C7EC2" w:rsidP="003667DE">
      <w:pPr>
        <w:spacing w:after="0" w:line="36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 xml:space="preserve">z </w:t>
      </w:r>
      <w:proofErr w:type="gramStart"/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 xml:space="preserve">dnia  </w:t>
      </w:r>
      <w:r w:rsidR="003667DE">
        <w:rPr>
          <w:rFonts w:ascii="Arial" w:eastAsia="Times New Roman" w:hAnsi="Arial" w:cs="Arial"/>
          <w:kern w:val="0"/>
          <w:lang w:eastAsia="pl-PL"/>
          <w14:ligatures w14:val="none"/>
        </w:rPr>
        <w:t>14</w:t>
      </w:r>
      <w:proofErr w:type="gramEnd"/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 października </w:t>
      </w: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>2026 roku</w:t>
      </w:r>
    </w:p>
    <w:p w14:paraId="7F5A8846" w14:textId="77777777" w:rsidR="003667DE" w:rsidRPr="00AB7AEB" w:rsidRDefault="003667DE" w:rsidP="003667DE">
      <w:pPr>
        <w:spacing w:after="0" w:line="36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73122102" w14:textId="77777777" w:rsidR="007C7EC2" w:rsidRPr="00AB7AEB" w:rsidRDefault="007C7EC2" w:rsidP="007C7EC2">
      <w:pPr>
        <w:spacing w:after="0" w:line="24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1BC7B604" w14:textId="586BCCE9" w:rsidR="00ED4EE2" w:rsidRDefault="00ED4EE2" w:rsidP="007A6DB6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w </w:t>
      </w:r>
      <w:proofErr w:type="gramStart"/>
      <w:r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sprawie </w:t>
      </w:r>
      <w:r w:rsidR="007A6DB6" w:rsidRPr="007A6DB6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 zmiany</w:t>
      </w:r>
      <w:proofErr w:type="gramEnd"/>
      <w:r w:rsidR="007A6DB6" w:rsidRPr="007A6DB6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 Zarządzenia </w:t>
      </w:r>
      <w:r w:rsidRPr="007A6DB6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nr 504.2026</w:t>
      </w:r>
      <w:r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 </w:t>
      </w:r>
      <w:r w:rsidR="007A6DB6" w:rsidRPr="007A6DB6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Burmistrza </w:t>
      </w:r>
      <w:proofErr w:type="gramStart"/>
      <w:r w:rsidR="007A6DB6" w:rsidRPr="007A6DB6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Trzemeszna</w:t>
      </w:r>
      <w:r w:rsidR="002F6916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  </w:t>
      </w:r>
      <w:r w:rsidR="007A6DB6" w:rsidRPr="007A6DB6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z</w:t>
      </w:r>
      <w:proofErr w:type="gramEnd"/>
      <w:r w:rsidR="007A6DB6" w:rsidRPr="007A6DB6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 dnia </w:t>
      </w:r>
    </w:p>
    <w:p w14:paraId="3FDB042E" w14:textId="02B61684" w:rsidR="007C7EC2" w:rsidRPr="007A6DB6" w:rsidRDefault="007A6DB6" w:rsidP="007A6DB6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7A6DB6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9 października 2026 roku</w:t>
      </w:r>
      <w:r w:rsidR="002F6916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 w </w:t>
      </w:r>
      <w:proofErr w:type="gramStart"/>
      <w:r w:rsidR="002F6916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sprawie </w:t>
      </w:r>
      <w:r w:rsidR="00ED4EE2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 </w:t>
      </w:r>
      <w:r w:rsidR="003667DE" w:rsidRPr="007A6DB6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przeprowadzenia</w:t>
      </w:r>
      <w:proofErr w:type="gramEnd"/>
      <w:r w:rsidR="003667DE" w:rsidRPr="007A6DB6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 wyborów </w:t>
      </w:r>
      <w:r w:rsidR="007C7EC2" w:rsidRPr="007A6DB6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uzupełniających do Rady Sołeckiej w Sołectwie Gołąbki – Ochodza</w:t>
      </w:r>
    </w:p>
    <w:p w14:paraId="30FEB64D" w14:textId="77777777" w:rsidR="007C7EC2" w:rsidRPr="00AB7AEB" w:rsidRDefault="007C7EC2" w:rsidP="007A6DB6">
      <w:pPr>
        <w:spacing w:after="0" w:line="24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36A46F01" w14:textId="77777777" w:rsidR="007C7EC2" w:rsidRPr="00AB7AEB" w:rsidRDefault="007C7EC2" w:rsidP="007C7EC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bookmarkStart w:id="0" w:name="_Hlk141949673"/>
    </w:p>
    <w:p w14:paraId="5D435AB2" w14:textId="0D1CD014" w:rsidR="007C7EC2" w:rsidRPr="00AB7AEB" w:rsidRDefault="007C7EC2" w:rsidP="007C7EC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 xml:space="preserve">Na podstawie z art. 30 ust. 1, art. 36 ust. 1 i </w:t>
      </w:r>
      <w:proofErr w:type="gramStart"/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>2  ustawy</w:t>
      </w:r>
      <w:proofErr w:type="gramEnd"/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 xml:space="preserve"> z dnia 8 marca 1990r. o samorządzie gminnym</w:t>
      </w:r>
      <w:r w:rsidR="00ED4EE2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>(</w:t>
      </w:r>
      <w:proofErr w:type="spellStart"/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>t.j</w:t>
      </w:r>
      <w:proofErr w:type="spellEnd"/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 xml:space="preserve">. Dz.U. z 2026r., poz. 662 ze zm.) w związku § 18 uchwały </w:t>
      </w: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br/>
        <w:t>nr LXXVI/5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>41</w:t>
      </w: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 xml:space="preserve">/2023 Rady Miejskiej Trzemeszna z dnia 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>16.07.</w:t>
      </w: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 xml:space="preserve"> 2023 roku w sprawie uchwalenia Statutu Sołectwa 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Gołąbki </w:t>
      </w: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>(Dz. Urz. Woj. Wlkp., po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>z. 7530</w:t>
      </w: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>)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 oraz uchwała nr XXVIII/255/2025 z dnia 29 grudnia 2025 r. w sprawie zmiany nazwy sołectwa na Gołąbki – </w:t>
      </w:r>
      <w:proofErr w:type="gramStart"/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Ochodza </w:t>
      </w: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bookmarkEnd w:id="0"/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>zarządzam</w:t>
      </w:r>
      <w:proofErr w:type="gramEnd"/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>, co następuje:</w:t>
      </w:r>
    </w:p>
    <w:p w14:paraId="7BFB36A0" w14:textId="77777777" w:rsidR="007C7EC2" w:rsidRPr="00AB7AEB" w:rsidRDefault="007C7EC2" w:rsidP="007C7EC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6F6BA1C4" w14:textId="50B6AEDB" w:rsidR="007C7EC2" w:rsidRPr="002F6916" w:rsidRDefault="007C7EC2" w:rsidP="002F6916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 xml:space="preserve">§ 1. 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>Zmieniam</w:t>
      </w:r>
      <w:r w:rsidR="002F6916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="002F6916" w:rsidRPr="002F6916">
        <w:rPr>
          <w:rFonts w:ascii="Arial" w:eastAsia="Times New Roman" w:hAnsi="Arial" w:cs="Arial"/>
          <w:kern w:val="0"/>
          <w:lang w:eastAsia="pl-PL"/>
          <w14:ligatures w14:val="none"/>
        </w:rPr>
        <w:t>Zarządzeni</w:t>
      </w:r>
      <w:r w:rsidR="00E314E7">
        <w:rPr>
          <w:rFonts w:ascii="Arial" w:eastAsia="Times New Roman" w:hAnsi="Arial" w:cs="Arial"/>
          <w:kern w:val="0"/>
          <w:lang w:eastAsia="pl-PL"/>
          <w14:ligatures w14:val="none"/>
        </w:rPr>
        <w:t>e</w:t>
      </w:r>
      <w:r w:rsidR="002F6916" w:rsidRPr="002F6916">
        <w:rPr>
          <w:rFonts w:ascii="Arial" w:eastAsia="Times New Roman" w:hAnsi="Arial" w:cs="Arial"/>
          <w:kern w:val="0"/>
          <w:lang w:eastAsia="pl-PL"/>
          <w14:ligatures w14:val="none"/>
        </w:rPr>
        <w:t xml:space="preserve"> nr 504.2026 z </w:t>
      </w:r>
      <w:proofErr w:type="gramStart"/>
      <w:r w:rsidR="002F6916" w:rsidRPr="002F6916">
        <w:rPr>
          <w:rFonts w:ascii="Arial" w:eastAsia="Times New Roman" w:hAnsi="Arial" w:cs="Arial"/>
          <w:kern w:val="0"/>
          <w:lang w:eastAsia="pl-PL"/>
          <w14:ligatures w14:val="none"/>
        </w:rPr>
        <w:t>dnia  9</w:t>
      </w:r>
      <w:proofErr w:type="gramEnd"/>
      <w:r w:rsidR="002F6916" w:rsidRPr="002F6916">
        <w:rPr>
          <w:rFonts w:ascii="Arial" w:eastAsia="Times New Roman" w:hAnsi="Arial" w:cs="Arial"/>
          <w:kern w:val="0"/>
          <w:lang w:eastAsia="pl-PL"/>
          <w14:ligatures w14:val="none"/>
        </w:rPr>
        <w:t xml:space="preserve"> października 2026 roku w </w:t>
      </w:r>
      <w:proofErr w:type="gramStart"/>
      <w:r w:rsidR="002F6916" w:rsidRPr="002F6916">
        <w:rPr>
          <w:rFonts w:ascii="Arial" w:eastAsia="Times New Roman" w:hAnsi="Arial" w:cs="Arial"/>
          <w:kern w:val="0"/>
          <w:lang w:eastAsia="pl-PL"/>
          <w14:ligatures w14:val="none"/>
        </w:rPr>
        <w:t>sprawie  przeprowadzenia</w:t>
      </w:r>
      <w:proofErr w:type="gramEnd"/>
      <w:r w:rsidR="002F6916" w:rsidRPr="002F6916">
        <w:rPr>
          <w:rFonts w:ascii="Arial" w:eastAsia="Times New Roman" w:hAnsi="Arial" w:cs="Arial"/>
          <w:kern w:val="0"/>
          <w:lang w:eastAsia="pl-PL"/>
          <w14:ligatures w14:val="none"/>
        </w:rPr>
        <w:t xml:space="preserve"> wyborów uzupełniających do Rady Sołeckiej w Sołectwie Gołąbki – Ochodza. Ustalam nowy</w:t>
      </w:r>
      <w:r w:rsidRPr="002F6916">
        <w:rPr>
          <w:rFonts w:ascii="Arial" w:eastAsia="Times New Roman" w:hAnsi="Arial" w:cs="Arial"/>
          <w:kern w:val="0"/>
          <w:lang w:eastAsia="pl-PL"/>
          <w14:ligatures w14:val="none"/>
        </w:rPr>
        <w:t xml:space="preserve"> termin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 przeprowadzenia wyborów </w:t>
      </w:r>
      <w:r w:rsidR="003667DE">
        <w:rPr>
          <w:rFonts w:ascii="Arial" w:eastAsia="Times New Roman" w:hAnsi="Arial" w:cs="Arial"/>
          <w:kern w:val="0"/>
          <w:lang w:eastAsia="pl-PL"/>
          <w14:ligatures w14:val="none"/>
        </w:rPr>
        <w:t xml:space="preserve">uzupełniających 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członków rady sołeckiej </w:t>
      </w: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 xml:space="preserve">sołectwa 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>Gołąbki – Ochodza</w:t>
      </w: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>,</w:t>
      </w:r>
      <w:r w:rsidR="003667DE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="003667DE" w:rsidRPr="003667DE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na dzień 26 października</w:t>
      </w:r>
      <w:r w:rsidR="003667DE" w:rsidRPr="003667DE">
        <w:rPr>
          <w:rFonts w:ascii="Arial" w:eastAsia="Times New Roman" w:hAnsi="Arial" w:cs="Arial"/>
          <w:b/>
          <w:bCs/>
          <w:kern w:val="0"/>
          <w:u w:val="words"/>
          <w:lang w:eastAsia="pl-PL"/>
          <w14:ligatures w14:val="none"/>
        </w:rPr>
        <w:t xml:space="preserve"> </w:t>
      </w:r>
      <w:r w:rsidR="003667DE" w:rsidRPr="003667DE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2026 roku</w:t>
      </w:r>
      <w:r w:rsidR="002F6916">
        <w:rPr>
          <w:rFonts w:ascii="Arial" w:eastAsia="Times New Roman" w:hAnsi="Arial" w:cs="Arial"/>
          <w:b/>
          <w:bCs/>
          <w:kern w:val="0"/>
          <w:u w:val="words"/>
          <w:lang w:eastAsia="pl-PL"/>
          <w14:ligatures w14:val="none"/>
        </w:rPr>
        <w:t xml:space="preserve">, </w:t>
      </w:r>
      <w:r w:rsidRPr="003667DE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godzin</w:t>
      </w:r>
      <w:r w:rsidR="002F6916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a</w:t>
      </w:r>
      <w:r w:rsidRPr="003667DE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 19:00.</w:t>
      </w: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Pr="008D0951">
        <w:rPr>
          <w:rFonts w:ascii="Arial" w:eastAsia="Times New Roman" w:hAnsi="Arial" w:cs="Arial"/>
          <w:kern w:val="0"/>
          <w:lang w:eastAsia="pl-PL"/>
          <w14:ligatures w14:val="none"/>
        </w:rPr>
        <w:t>Wybory odbędą się w</w:t>
      </w:r>
      <w:r w:rsidRPr="008D0951">
        <w:rPr>
          <w:rFonts w:ascii="Arial" w:hAnsi="Arial" w:cs="Arial"/>
        </w:rPr>
        <w:t xml:space="preserve"> świetlicy </w:t>
      </w:r>
      <w:r>
        <w:rPr>
          <w:rFonts w:ascii="Arial" w:hAnsi="Arial" w:cs="Arial"/>
        </w:rPr>
        <w:t>wiejskiej w Gołąbkach nr 30A, 62-240 Trzemeszno.</w:t>
      </w:r>
    </w:p>
    <w:p w14:paraId="2AB231DD" w14:textId="77777777" w:rsidR="007C7EC2" w:rsidRPr="00AB7AEB" w:rsidRDefault="007C7EC2" w:rsidP="002F6916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112FC08F" w14:textId="65520DFD" w:rsidR="007C7EC2" w:rsidRPr="00AB7AEB" w:rsidRDefault="007C7EC2" w:rsidP="007C7EC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 xml:space="preserve">§ 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>2</w:t>
      </w: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 xml:space="preserve">. </w:t>
      </w:r>
      <w:r w:rsidR="003667DE">
        <w:rPr>
          <w:rFonts w:ascii="Arial" w:eastAsia="Times New Roman" w:hAnsi="Arial" w:cs="Arial"/>
          <w:kern w:val="0"/>
          <w:lang w:eastAsia="pl-PL"/>
          <w14:ligatures w14:val="none"/>
        </w:rPr>
        <w:t>Zmianę z</w:t>
      </w: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>arządzeni</w:t>
      </w:r>
      <w:r w:rsidR="003667DE">
        <w:rPr>
          <w:rFonts w:ascii="Arial" w:eastAsia="Times New Roman" w:hAnsi="Arial" w:cs="Arial"/>
          <w:kern w:val="0"/>
          <w:lang w:eastAsia="pl-PL"/>
          <w14:ligatures w14:val="none"/>
        </w:rPr>
        <w:t>a</w:t>
      </w: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 xml:space="preserve"> w formie obwieszczenia podaje się do publicznej wiadomości mieszkańców sołectwa poprzez </w:t>
      </w:r>
      <w:r w:rsidRPr="00AB7AEB">
        <w:rPr>
          <w:rFonts w:ascii="Arial" w:hAnsi="Arial" w:cs="Arial"/>
          <w:kern w:val="0"/>
          <w:lang w:eastAsia="pl-PL"/>
          <w14:ligatures w14:val="none"/>
        </w:rPr>
        <w:t xml:space="preserve">wywieszenie </w:t>
      </w:r>
      <w:r w:rsidRPr="00AB7AEB">
        <w:rPr>
          <w:rFonts w:ascii="Arial" w:hAnsi="Arial" w:cs="Arial"/>
          <w:kern w:val="0"/>
          <w14:ligatures w14:val="none"/>
        </w:rPr>
        <w:t>wersji papierowej na tablicy ogłoszeń Urzędu Miejskiego Trzemeszna oraz na tablicy ogłoszeń w Sołectwie</w:t>
      </w:r>
      <w:r w:rsidRPr="00AB7AEB">
        <w:rPr>
          <w:rFonts w:ascii="Arial" w:hAnsi="Arial" w:cs="Arial"/>
          <w:kern w:val="0"/>
          <w:lang w:eastAsia="pl-PL"/>
          <w14:ligatures w14:val="none"/>
        </w:rPr>
        <w:t xml:space="preserve"> </w:t>
      </w:r>
      <w:r>
        <w:rPr>
          <w:rFonts w:ascii="Arial" w:hAnsi="Arial" w:cs="Arial"/>
          <w:kern w:val="0"/>
          <w:lang w:eastAsia="pl-PL"/>
          <w14:ligatures w14:val="none"/>
        </w:rPr>
        <w:t>Gołąbki-Ochodza</w:t>
      </w:r>
      <w:r w:rsidRPr="00AB7AEB">
        <w:rPr>
          <w:rFonts w:ascii="Arial" w:hAnsi="Arial" w:cs="Arial"/>
          <w:kern w:val="0"/>
          <w14:ligatures w14:val="none"/>
        </w:rPr>
        <w:t>, oraz w wersji elektronicznej udostępnione zostanie w Biuletynie Informacji Publicznej Urzędu Miejskiego Trzemeszna www.bip.trzemeszno.pl i na stronie internetowej Gminy Trzemeszno www.trzemeszno.pl.</w:t>
      </w:r>
    </w:p>
    <w:p w14:paraId="6FFAD62F" w14:textId="77777777" w:rsidR="007C7EC2" w:rsidRPr="00AB7AEB" w:rsidRDefault="007C7EC2" w:rsidP="007C7EC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04F7B7AC" w14:textId="6D69273B" w:rsidR="007C7EC2" w:rsidRDefault="007C7EC2" w:rsidP="007C7EC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 xml:space="preserve">§ 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>3</w:t>
      </w: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>. Wykonanie</w:t>
      </w:r>
      <w:r w:rsidR="003667DE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>Zarządzenia powierzam Sekretarzowi Gminy Trzemeszno.</w:t>
      </w:r>
    </w:p>
    <w:p w14:paraId="4BFFD4AE" w14:textId="308EFDDD" w:rsidR="00ED4EE2" w:rsidRPr="00AB7AEB" w:rsidRDefault="00ED4EE2" w:rsidP="007C7EC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</w:p>
    <w:p w14:paraId="2E4DF8DC" w14:textId="77777777" w:rsidR="007C7EC2" w:rsidRPr="00AB7AEB" w:rsidRDefault="007C7EC2" w:rsidP="007C7EC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7461AE43" w14:textId="0A792AD5" w:rsidR="00DF0391" w:rsidRPr="00AB7AEB" w:rsidRDefault="007C7EC2" w:rsidP="00DF0391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 xml:space="preserve">§ 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>4</w:t>
      </w: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>.</w:t>
      </w:r>
      <w:r w:rsidR="00DF0391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="00DF0391" w:rsidRPr="00AB7AEB">
        <w:rPr>
          <w:rFonts w:ascii="Arial" w:eastAsia="Times New Roman" w:hAnsi="Arial" w:cs="Arial"/>
          <w:kern w:val="0"/>
          <w:lang w:eastAsia="pl-PL"/>
          <w14:ligatures w14:val="none"/>
        </w:rPr>
        <w:t>Zarządzeni</w:t>
      </w:r>
      <w:r w:rsidR="00DF0391">
        <w:rPr>
          <w:rFonts w:ascii="Arial" w:eastAsia="Times New Roman" w:hAnsi="Arial" w:cs="Arial"/>
          <w:kern w:val="0"/>
          <w:lang w:eastAsia="pl-PL"/>
          <w14:ligatures w14:val="none"/>
        </w:rPr>
        <w:t>a</w:t>
      </w:r>
      <w:r w:rsidR="00DF0391" w:rsidRPr="00AB7AEB">
        <w:rPr>
          <w:rFonts w:ascii="Arial" w:eastAsia="Times New Roman" w:hAnsi="Arial" w:cs="Arial"/>
          <w:kern w:val="0"/>
          <w:lang w:eastAsia="pl-PL"/>
          <w14:ligatures w14:val="none"/>
        </w:rPr>
        <w:t xml:space="preserve"> wchodzi w życie z dniem podpisania.</w:t>
      </w:r>
    </w:p>
    <w:p w14:paraId="1593316A" w14:textId="77777777" w:rsidR="00ED4EE2" w:rsidRDefault="00ED4EE2" w:rsidP="007C7EC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1BF40FE8" w14:textId="77777777" w:rsidR="00DF0391" w:rsidRDefault="00DF0391" w:rsidP="007C7EC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36BB0256" w14:textId="1203A994" w:rsidR="007C7EC2" w:rsidRPr="00AB7AEB" w:rsidRDefault="00ED4EE2" w:rsidP="007C7EC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lang w:eastAsia="pl-PL"/>
          <w14:ligatures w14:val="none"/>
        </w:rPr>
        <w:t>§ 5</w:t>
      </w:r>
      <w:r w:rsidR="00DF0391">
        <w:rPr>
          <w:rFonts w:ascii="Arial" w:eastAsia="Times New Roman" w:hAnsi="Arial" w:cs="Arial"/>
          <w:kern w:val="0"/>
          <w:lang w:eastAsia="pl-PL"/>
          <w14:ligatures w14:val="none"/>
        </w:rPr>
        <w:t>. Pozostałe zapisy zarządzenia pozostają bez zmian.</w:t>
      </w:r>
    </w:p>
    <w:p w14:paraId="3F557EF3" w14:textId="77777777" w:rsidR="007C7EC2" w:rsidRPr="00AB7AEB" w:rsidRDefault="007C7EC2" w:rsidP="007C7EC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4DF4131B" w14:textId="77777777" w:rsidR="007C7EC2" w:rsidRPr="00AB7AEB" w:rsidRDefault="007C7EC2" w:rsidP="007C7EC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278DE30E" w14:textId="77777777" w:rsidR="007C7EC2" w:rsidRDefault="007C7EC2" w:rsidP="007C7EC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094C4750" w14:textId="77777777" w:rsidR="007C7EC2" w:rsidRPr="00AB7AEB" w:rsidRDefault="007C7EC2" w:rsidP="007C7EC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4E587684" w14:textId="77777777" w:rsidR="007C7EC2" w:rsidRPr="00AB7AEB" w:rsidRDefault="007C7EC2" w:rsidP="007C7EC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32C79778" w14:textId="77777777" w:rsidR="007C7EC2" w:rsidRPr="00AB7AEB" w:rsidRDefault="007C7EC2" w:rsidP="007C7EC2">
      <w:pPr>
        <w:spacing w:after="0" w:line="36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2E0AB78D" w14:textId="77777777" w:rsidR="007C7EC2" w:rsidRPr="00487CFD" w:rsidRDefault="007C7EC2" w:rsidP="007C7EC2">
      <w:pPr>
        <w:spacing w:line="240" w:lineRule="auto"/>
        <w:ind w:left="1418" w:firstLine="709"/>
        <w:jc w:val="center"/>
        <w:rPr>
          <w:rFonts w:ascii="Arial" w:hAnsi="Arial" w:cs="Arial"/>
        </w:rPr>
      </w:pPr>
      <w:r w:rsidRPr="00487CFD">
        <w:rPr>
          <w:rFonts w:ascii="Arial" w:hAnsi="Arial" w:cs="Arial"/>
          <w:sz w:val="28"/>
          <w:szCs w:val="28"/>
        </w:rPr>
        <w:t xml:space="preserve">                       </w:t>
      </w:r>
    </w:p>
    <w:p w14:paraId="6C3077B5" w14:textId="77777777" w:rsidR="007C7EC2" w:rsidRPr="00AB7AEB" w:rsidRDefault="007C7EC2" w:rsidP="007C7EC2">
      <w:pPr>
        <w:spacing w:after="0" w:line="24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1A6D52A4" w14:textId="77777777" w:rsidR="007C7EC2" w:rsidRPr="00AB7AEB" w:rsidRDefault="007C7EC2" w:rsidP="007C7EC2">
      <w:p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5722759E" w14:textId="77777777" w:rsidR="00626A85" w:rsidRDefault="00626A85"/>
    <w:sectPr w:rsidR="00626A85" w:rsidSect="007C7EC2">
      <w:headerReference w:type="default" r:id="rId6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A2895" w14:textId="77777777" w:rsidR="00FD23AA" w:rsidRDefault="00FD23AA">
      <w:pPr>
        <w:spacing w:after="0" w:line="240" w:lineRule="auto"/>
      </w:pPr>
      <w:r>
        <w:separator/>
      </w:r>
    </w:p>
  </w:endnote>
  <w:endnote w:type="continuationSeparator" w:id="0">
    <w:p w14:paraId="4998B25D" w14:textId="77777777" w:rsidR="00FD23AA" w:rsidRDefault="00FD2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0333A" w14:textId="77777777" w:rsidR="00FD23AA" w:rsidRDefault="00FD23AA">
      <w:pPr>
        <w:spacing w:after="0" w:line="240" w:lineRule="auto"/>
      </w:pPr>
      <w:r>
        <w:separator/>
      </w:r>
    </w:p>
  </w:footnote>
  <w:footnote w:type="continuationSeparator" w:id="0">
    <w:p w14:paraId="75BEE212" w14:textId="77777777" w:rsidR="00FD23AA" w:rsidRDefault="00FD23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82907" w14:textId="77777777" w:rsidR="007C7EC2" w:rsidRPr="00B371CC" w:rsidRDefault="007C7EC2" w:rsidP="00B522B1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EC2"/>
    <w:rsid w:val="00032B89"/>
    <w:rsid w:val="0012609D"/>
    <w:rsid w:val="001B6798"/>
    <w:rsid w:val="00204018"/>
    <w:rsid w:val="002F6916"/>
    <w:rsid w:val="00317FE8"/>
    <w:rsid w:val="003667DE"/>
    <w:rsid w:val="00626A85"/>
    <w:rsid w:val="006506E1"/>
    <w:rsid w:val="006E0254"/>
    <w:rsid w:val="00784B75"/>
    <w:rsid w:val="007A6DB6"/>
    <w:rsid w:val="007C7EC2"/>
    <w:rsid w:val="0097601A"/>
    <w:rsid w:val="00A02048"/>
    <w:rsid w:val="00AB2D2D"/>
    <w:rsid w:val="00B25823"/>
    <w:rsid w:val="00C50A2C"/>
    <w:rsid w:val="00C84B8A"/>
    <w:rsid w:val="00DF0391"/>
    <w:rsid w:val="00E314E7"/>
    <w:rsid w:val="00ED4EE2"/>
    <w:rsid w:val="00FC3B1B"/>
    <w:rsid w:val="00FD2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84D4E"/>
  <w15:chartTrackingRefBased/>
  <w15:docId w15:val="{C4D72C50-EECB-4F17-94E2-7EE1770D4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7EC2"/>
  </w:style>
  <w:style w:type="paragraph" w:styleId="Nagwek1">
    <w:name w:val="heading 1"/>
    <w:basedOn w:val="Normalny"/>
    <w:next w:val="Normalny"/>
    <w:link w:val="Nagwek1Znak"/>
    <w:uiPriority w:val="9"/>
    <w:qFormat/>
    <w:rsid w:val="007C7E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7E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7E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7E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7E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7E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7E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7E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7E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C7E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7E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7E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7EC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7EC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7EC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7EC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7EC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7EC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7E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C7E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7E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C7E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7E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C7EC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C7EC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C7EC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7E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7EC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7EC2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semiHidden/>
    <w:unhideWhenUsed/>
    <w:rsid w:val="007C7E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C7E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Kozlowska</dc:creator>
  <cp:keywords/>
  <dc:description/>
  <cp:lastModifiedBy>Edyta K</cp:lastModifiedBy>
  <cp:revision>2</cp:revision>
  <cp:lastPrinted>2026-10-15T05:25:00Z</cp:lastPrinted>
  <dcterms:created xsi:type="dcterms:W3CDTF">2026-10-15T11:14:00Z</dcterms:created>
  <dcterms:modified xsi:type="dcterms:W3CDTF">2026-10-15T11:14:00Z</dcterms:modified>
</cp:coreProperties>
</file>