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7E1E074A"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projektu „</w:t>
      </w:r>
      <w:r w:rsidR="00432ED4">
        <w:rPr>
          <w:rFonts w:ascii="Calibri Light" w:hAnsi="Calibri Light" w:cs="Calibri Light"/>
          <w:b/>
          <w:sz w:val="28"/>
          <w:szCs w:val="28"/>
          <w:lang w:val="pl-PL"/>
        </w:rPr>
        <w:t xml:space="preserve">Koncepcji Inteligentnej Wsi dla miejscowości </w:t>
      </w:r>
      <w:r w:rsidR="0003280D">
        <w:rPr>
          <w:rFonts w:ascii="Calibri Light" w:hAnsi="Calibri Light" w:cs="Calibri Light"/>
          <w:b/>
          <w:sz w:val="28"/>
          <w:szCs w:val="28"/>
          <w:lang w:val="pl-PL"/>
        </w:rPr>
        <w:t>Ostrowite</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03280D"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4867DC30" w:rsidR="00F43F07" w:rsidRPr="0003280D" w:rsidRDefault="00F43F07" w:rsidP="00F43F07">
      <w:pPr>
        <w:spacing w:after="0"/>
        <w:jc w:val="both"/>
        <w:rPr>
          <w:sz w:val="12"/>
          <w:szCs w:val="12"/>
          <w:lang w:val="pl-PL"/>
        </w:rPr>
      </w:pPr>
      <w:r w:rsidRPr="0008525F">
        <w:rPr>
          <w:sz w:val="12"/>
          <w:szCs w:val="12"/>
          <w:lang w:val="pl-PL"/>
        </w:rPr>
        <w:t>Zgodnie z art. 13 Rozporządzenia Par</w:t>
      </w:r>
      <w:r w:rsidRPr="0003280D">
        <w:rPr>
          <w:sz w:val="12"/>
          <w:szCs w:val="12"/>
          <w:lang w:val="pl-PL"/>
        </w:rPr>
        <w:t>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432ED4" w:rsidRPr="0003280D">
        <w:rPr>
          <w:sz w:val="12"/>
          <w:szCs w:val="12"/>
          <w:lang w:val="pl-PL"/>
        </w:rPr>
        <w:t xml:space="preserve">Koncepcji Inteligentnej Wsi dla miejscowości </w:t>
      </w:r>
      <w:r w:rsidR="0003280D" w:rsidRPr="0003280D">
        <w:rPr>
          <w:sz w:val="12"/>
          <w:szCs w:val="12"/>
          <w:lang w:val="pl-PL"/>
        </w:rPr>
        <w:t>Ostrowite</w:t>
      </w:r>
      <w:r w:rsidRPr="0003280D">
        <w:rPr>
          <w:sz w:val="12"/>
          <w:szCs w:val="12"/>
          <w:lang w:val="pl-PL"/>
        </w:rPr>
        <w:t>”</w:t>
      </w:r>
      <w:r w:rsidR="00A3543D" w:rsidRPr="0003280D">
        <w:rPr>
          <w:sz w:val="12"/>
          <w:szCs w:val="12"/>
          <w:lang w:val="pl-PL"/>
        </w:rPr>
        <w:t xml:space="preserve"> i</w:t>
      </w:r>
      <w:r w:rsidRPr="0003280D">
        <w:rPr>
          <w:sz w:val="12"/>
          <w:szCs w:val="12"/>
          <w:lang w:val="pl-PL"/>
        </w:rPr>
        <w:t>nformujemy, o następujących zasadach na jakich przetwarzamy dane:</w:t>
      </w:r>
    </w:p>
    <w:p w14:paraId="235DD98B" w14:textId="766716C7" w:rsidR="00F43F07" w:rsidRPr="00432ED4" w:rsidRDefault="00F43F07" w:rsidP="00F43F07">
      <w:pPr>
        <w:pStyle w:val="Akapitzlist"/>
        <w:numPr>
          <w:ilvl w:val="0"/>
          <w:numId w:val="2"/>
        </w:numPr>
        <w:spacing w:after="160" w:line="240" w:lineRule="auto"/>
        <w:jc w:val="both"/>
        <w:rPr>
          <w:sz w:val="12"/>
          <w:szCs w:val="12"/>
          <w:lang w:val="pl-PL"/>
        </w:rPr>
      </w:pPr>
      <w:r w:rsidRPr="0003280D">
        <w:rPr>
          <w:sz w:val="12"/>
          <w:szCs w:val="12"/>
          <w:lang w:val="pl-PL"/>
        </w:rPr>
        <w:t xml:space="preserve">Administratorem Państwa danych osobowych jest </w:t>
      </w:r>
      <w:r w:rsidR="00C63626" w:rsidRPr="0003280D">
        <w:rPr>
          <w:sz w:val="12"/>
          <w:szCs w:val="12"/>
          <w:lang w:val="pl-PL"/>
        </w:rPr>
        <w:t xml:space="preserve">Burmistrz </w:t>
      </w:r>
      <w:r w:rsidR="0003280D" w:rsidRPr="0003280D">
        <w:rPr>
          <w:sz w:val="12"/>
          <w:szCs w:val="12"/>
          <w:lang w:val="pl-PL"/>
        </w:rPr>
        <w:t>Trzemeszna</w:t>
      </w:r>
      <w:r w:rsidR="00432ED4" w:rsidRPr="0003280D">
        <w:rPr>
          <w:sz w:val="12"/>
          <w:szCs w:val="12"/>
          <w:lang w:val="pl-PL"/>
        </w:rPr>
        <w:t xml:space="preserve">, z siedzibą w </w:t>
      </w:r>
      <w:r w:rsidR="0003280D" w:rsidRPr="0003280D">
        <w:rPr>
          <w:sz w:val="12"/>
          <w:szCs w:val="12"/>
          <w:lang w:val="pl-PL"/>
        </w:rPr>
        <w:t>Trzemesznie</w:t>
      </w:r>
      <w:r w:rsidR="00C63626" w:rsidRPr="0003280D">
        <w:rPr>
          <w:sz w:val="12"/>
          <w:szCs w:val="12"/>
          <w:lang w:val="pl-PL"/>
        </w:rPr>
        <w:t xml:space="preserve">, ul. </w:t>
      </w:r>
      <w:r w:rsidR="0003280D" w:rsidRPr="0003280D">
        <w:rPr>
          <w:sz w:val="12"/>
          <w:szCs w:val="12"/>
          <w:lang w:val="pl-PL"/>
        </w:rPr>
        <w:t>Dąbrowskiego 2, 62-240 Trzemeszno.</w:t>
      </w:r>
      <w:r w:rsidRPr="0003280D">
        <w:rPr>
          <w:sz w:val="12"/>
          <w:szCs w:val="12"/>
          <w:lang w:val="pl-PL"/>
        </w:rPr>
        <w:t xml:space="preserve"> Dane kontaktowe Inspektora Ochrony Danych Osobowych wyznaczonego przez </w:t>
      </w:r>
      <w:r w:rsidR="00C63626" w:rsidRPr="0003280D">
        <w:rPr>
          <w:sz w:val="12"/>
          <w:szCs w:val="12"/>
          <w:lang w:val="pl-PL"/>
        </w:rPr>
        <w:t xml:space="preserve">Burmistrza: </w:t>
      </w:r>
      <w:hyperlink r:id="rId7" w:history="1">
        <w:r w:rsidR="0003280D" w:rsidRPr="0003280D">
          <w:rPr>
            <w:rStyle w:val="Hipercze"/>
            <w:sz w:val="12"/>
            <w:szCs w:val="12"/>
            <w:lang w:val="pl-PL"/>
          </w:rPr>
          <w:t>iod@trzemeszno.pl</w:t>
        </w:r>
      </w:hyperlink>
      <w:r w:rsidR="0003280D">
        <w:rPr>
          <w:sz w:val="12"/>
          <w:szCs w:val="12"/>
          <w:lang w:val="pl-PL"/>
        </w:rPr>
        <w:t xml:space="preserve">. </w:t>
      </w:r>
    </w:p>
    <w:p w14:paraId="4CB4CF9B" w14:textId="77777777" w:rsidR="0003280D" w:rsidRDefault="00F43F07" w:rsidP="00C136B9">
      <w:pPr>
        <w:pStyle w:val="Akapitzlist"/>
        <w:numPr>
          <w:ilvl w:val="0"/>
          <w:numId w:val="2"/>
        </w:numPr>
        <w:spacing w:after="160" w:line="240" w:lineRule="auto"/>
        <w:jc w:val="both"/>
        <w:rPr>
          <w:sz w:val="12"/>
          <w:szCs w:val="12"/>
          <w:lang w:val="pl-PL"/>
        </w:rPr>
      </w:pPr>
      <w:r w:rsidRPr="0003280D">
        <w:rPr>
          <w:sz w:val="12"/>
          <w:szCs w:val="12"/>
          <w:lang w:val="pl-PL"/>
        </w:rPr>
        <w:t xml:space="preserve">Państwa osobowe przetwarzane są/będą w celu </w:t>
      </w:r>
      <w:r w:rsidR="0008525F" w:rsidRPr="0003280D">
        <w:rPr>
          <w:sz w:val="12"/>
          <w:szCs w:val="12"/>
          <w:lang w:val="pl-PL"/>
        </w:rPr>
        <w:t>przeprowadzenia konsultacji społecznych</w:t>
      </w:r>
      <w:r w:rsidRPr="0003280D">
        <w:rPr>
          <w:sz w:val="12"/>
          <w:szCs w:val="12"/>
          <w:lang w:val="pl-PL"/>
        </w:rPr>
        <w:t xml:space="preserve"> w związku z opracowywaniem </w:t>
      </w:r>
      <w:r w:rsidR="0003280D" w:rsidRPr="0003280D">
        <w:rPr>
          <w:sz w:val="12"/>
          <w:szCs w:val="12"/>
          <w:lang w:val="pl-PL"/>
        </w:rPr>
        <w:t>„Koncepcji Inteligentnej Wsi dla miejscowości Ostrowite”</w:t>
      </w:r>
      <w:r w:rsidR="0003280D">
        <w:rPr>
          <w:sz w:val="12"/>
          <w:szCs w:val="12"/>
          <w:lang w:val="pl-PL"/>
        </w:rPr>
        <w:t>.</w:t>
      </w:r>
      <w:r w:rsidR="0003280D" w:rsidRPr="00432ED4">
        <w:rPr>
          <w:sz w:val="12"/>
          <w:szCs w:val="12"/>
          <w:lang w:val="pl-PL"/>
        </w:rPr>
        <w:t xml:space="preserve"> </w:t>
      </w:r>
    </w:p>
    <w:p w14:paraId="6590AB27" w14:textId="7A4F3BC4" w:rsidR="00F43F07" w:rsidRPr="0003280D" w:rsidRDefault="00F43F07" w:rsidP="00C136B9">
      <w:pPr>
        <w:pStyle w:val="Akapitzlist"/>
        <w:numPr>
          <w:ilvl w:val="0"/>
          <w:numId w:val="2"/>
        </w:numPr>
        <w:spacing w:after="160" w:line="240" w:lineRule="auto"/>
        <w:jc w:val="both"/>
        <w:rPr>
          <w:sz w:val="12"/>
          <w:szCs w:val="12"/>
          <w:lang w:val="pl-PL"/>
        </w:rPr>
      </w:pPr>
      <w:r w:rsidRPr="0003280D">
        <w:rPr>
          <w:sz w:val="12"/>
          <w:szCs w:val="12"/>
          <w:lang w:val="pl-PL"/>
        </w:rPr>
        <w:t>Przetwarzanie Państwa danych osobowych jest zgodne z prawem i spełnia warunki, o których mowa w art. 6 ust. 1 lit. e) RODO.</w:t>
      </w:r>
    </w:p>
    <w:p w14:paraId="7A02E4DC"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Kategorie przetwarzanych danych osobowych obejmują m.in. imię i nazwisko, adres e-mail.</w:t>
      </w:r>
    </w:p>
    <w:p w14:paraId="5C12C920" w14:textId="07A571A1"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432ED4">
        <w:rPr>
          <w:sz w:val="12"/>
          <w:szCs w:val="12"/>
          <w:lang w:val="pl-PL"/>
        </w:rPr>
        <w:t>konsultacje społeczne</w:t>
      </w:r>
      <w:r w:rsidRPr="00432ED4">
        <w:rPr>
          <w:sz w:val="12"/>
          <w:szCs w:val="12"/>
          <w:lang w:val="pl-PL"/>
        </w:rPr>
        <w:t xml:space="preserve">, któremu zlecono opracowanie projektu </w:t>
      </w:r>
      <w:r w:rsidR="0003280D" w:rsidRPr="0003280D">
        <w:rPr>
          <w:sz w:val="12"/>
          <w:szCs w:val="12"/>
          <w:lang w:val="pl-PL"/>
        </w:rPr>
        <w:t>„Koncepcji Inteligentnej Wsi dla miejscowości Ostrowite”</w:t>
      </w:r>
      <w:r w:rsidR="0003280D">
        <w:rPr>
          <w:sz w:val="12"/>
          <w:szCs w:val="12"/>
          <w:lang w:val="pl-PL"/>
        </w:rPr>
        <w:t>.</w:t>
      </w:r>
    </w:p>
    <w:p w14:paraId="57BABE8B"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Podanie danych osobowych jest dobrowolne, lecz niezbędne do zgłoszenia udziału w </w:t>
      </w:r>
      <w:r w:rsidR="006D0E2F" w:rsidRPr="00432ED4">
        <w:rPr>
          <w:sz w:val="12"/>
          <w:szCs w:val="12"/>
          <w:lang w:val="pl-PL"/>
        </w:rPr>
        <w:t>konsultacjach społecznych.</w:t>
      </w:r>
    </w:p>
    <w:p w14:paraId="69F87E43"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432ED4" w:rsidRDefault="00F43F07" w:rsidP="00D51B35">
      <w:pPr>
        <w:pStyle w:val="Akapitzlist"/>
        <w:numPr>
          <w:ilvl w:val="0"/>
          <w:numId w:val="2"/>
        </w:numPr>
        <w:spacing w:after="160" w:line="240" w:lineRule="auto"/>
        <w:jc w:val="both"/>
        <w:rPr>
          <w:sz w:val="12"/>
          <w:szCs w:val="12"/>
          <w:lang w:val="pl-PL"/>
        </w:rPr>
      </w:pPr>
      <w:r w:rsidRPr="00432ED4">
        <w:rPr>
          <w:sz w:val="12"/>
          <w:szCs w:val="12"/>
          <w:lang w:val="pl-PL"/>
        </w:rPr>
        <w:t>Państwa dane osobowe mogą być przetwarzane w sposób zautomatyzowany i nie będą profilowane.</w:t>
      </w:r>
    </w:p>
    <w:sectPr w:rsidR="0066675A" w:rsidRPr="00432ED4"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F9A5" w14:textId="77777777" w:rsidR="008565BB" w:rsidRDefault="008565BB" w:rsidP="008C6786">
      <w:pPr>
        <w:spacing w:after="0" w:line="240" w:lineRule="auto"/>
      </w:pPr>
      <w:r>
        <w:separator/>
      </w:r>
    </w:p>
  </w:endnote>
  <w:endnote w:type="continuationSeparator" w:id="0">
    <w:p w14:paraId="121013CF" w14:textId="77777777" w:rsidR="008565BB" w:rsidRDefault="008565BB"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F71F" w14:textId="77777777" w:rsidR="008565BB" w:rsidRDefault="008565BB" w:rsidP="008C6786">
      <w:pPr>
        <w:spacing w:after="0" w:line="240" w:lineRule="auto"/>
      </w:pPr>
      <w:r>
        <w:separator/>
      </w:r>
    </w:p>
  </w:footnote>
  <w:footnote w:type="continuationSeparator" w:id="0">
    <w:p w14:paraId="2D2214B4" w14:textId="77777777" w:rsidR="008565BB" w:rsidRDefault="008565BB"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280D"/>
    <w:rsid w:val="000351C9"/>
    <w:rsid w:val="0003615F"/>
    <w:rsid w:val="0005286A"/>
    <w:rsid w:val="00085223"/>
    <w:rsid w:val="0008525F"/>
    <w:rsid w:val="001860DB"/>
    <w:rsid w:val="001C0FEE"/>
    <w:rsid w:val="002173B5"/>
    <w:rsid w:val="00255371"/>
    <w:rsid w:val="002D49E0"/>
    <w:rsid w:val="002D5A36"/>
    <w:rsid w:val="003567A1"/>
    <w:rsid w:val="003734E1"/>
    <w:rsid w:val="003B5787"/>
    <w:rsid w:val="003E6524"/>
    <w:rsid w:val="004152E5"/>
    <w:rsid w:val="00432ED4"/>
    <w:rsid w:val="0043584A"/>
    <w:rsid w:val="004573C6"/>
    <w:rsid w:val="00472FE5"/>
    <w:rsid w:val="004E18CC"/>
    <w:rsid w:val="005F19E3"/>
    <w:rsid w:val="005F48AB"/>
    <w:rsid w:val="005F6059"/>
    <w:rsid w:val="006207F6"/>
    <w:rsid w:val="0066675A"/>
    <w:rsid w:val="006C10A2"/>
    <w:rsid w:val="006C4542"/>
    <w:rsid w:val="006D0E2F"/>
    <w:rsid w:val="006F67EC"/>
    <w:rsid w:val="00757C4F"/>
    <w:rsid w:val="007B797B"/>
    <w:rsid w:val="008565BB"/>
    <w:rsid w:val="008C6786"/>
    <w:rsid w:val="00975056"/>
    <w:rsid w:val="009C5142"/>
    <w:rsid w:val="00A25A9C"/>
    <w:rsid w:val="00A3543D"/>
    <w:rsid w:val="00A9743D"/>
    <w:rsid w:val="00AC26B7"/>
    <w:rsid w:val="00AC5C4C"/>
    <w:rsid w:val="00B00DF9"/>
    <w:rsid w:val="00B24A6E"/>
    <w:rsid w:val="00B737BF"/>
    <w:rsid w:val="00BF76C8"/>
    <w:rsid w:val="00C46FFC"/>
    <w:rsid w:val="00C63626"/>
    <w:rsid w:val="00CF46C7"/>
    <w:rsid w:val="00D11107"/>
    <w:rsid w:val="00D51B35"/>
    <w:rsid w:val="00DB0083"/>
    <w:rsid w:val="00DF0891"/>
    <w:rsid w:val="00DF3B0A"/>
    <w:rsid w:val="00E06E3D"/>
    <w:rsid w:val="00E132FE"/>
    <w:rsid w:val="00E57887"/>
    <w:rsid w:val="00E64659"/>
    <w:rsid w:val="00ED411A"/>
    <w:rsid w:val="00F43F07"/>
    <w:rsid w:val="00FC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trzemesz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2538</Characters>
  <Application>Microsoft Office Word</Application>
  <DocSecurity>4</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Paulina PB. Bernaciak</cp:lastModifiedBy>
  <cp:revision>2</cp:revision>
  <cp:lastPrinted>2018-06-08T10:35:00Z</cp:lastPrinted>
  <dcterms:created xsi:type="dcterms:W3CDTF">2026-06-17T06:22:00Z</dcterms:created>
  <dcterms:modified xsi:type="dcterms:W3CDTF">2026-06-17T06:22:00Z</dcterms:modified>
</cp:coreProperties>
</file>